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B23FE" w14:textId="18F49656" w:rsidR="00562315" w:rsidRPr="000335BB" w:rsidRDefault="00A84045" w:rsidP="00C91BC9">
      <w:pPr>
        <w:pStyle w:val="Title"/>
        <w:rPr>
          <w:lang w:val="en-GB" w:eastAsia="x-none" w:bidi="en-US"/>
        </w:rPr>
      </w:pPr>
      <w:r w:rsidRPr="000335BB">
        <w:rPr>
          <w:lang w:val="en-GB" w:bidi="en-US"/>
        </w:rPr>
        <w:t>Answer sheet</w:t>
      </w:r>
      <w:r w:rsidR="0077631F" w:rsidRPr="000335BB">
        <w:rPr>
          <w:lang w:val="en-GB" w:bidi="en-US"/>
        </w:rPr>
        <w:t>: e</w:t>
      </w:r>
      <w:r w:rsidR="00EE4209" w:rsidRPr="000335BB">
        <w:rPr>
          <w:lang w:val="en-GB" w:bidi="en-US"/>
        </w:rPr>
        <w:t>lemental pursuit</w:t>
      </w:r>
    </w:p>
    <w:p w14:paraId="298913CD" w14:textId="491BD7EA" w:rsidR="00EE4209" w:rsidRPr="000335BB" w:rsidRDefault="00EE4209" w:rsidP="00C45AED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 xml:space="preserve">Which dangerous element is used at </w:t>
      </w:r>
      <w:r w:rsidR="0072240D" w:rsidRPr="000335BB">
        <w:rPr>
          <w:b/>
          <w:lang w:val="en-GB"/>
        </w:rPr>
        <w:t xml:space="preserve">facilities such as the </w:t>
      </w:r>
      <w:r w:rsidRPr="000335BB">
        <w:rPr>
          <w:b/>
          <w:lang w:val="en-GB"/>
        </w:rPr>
        <w:t>European X-ray Free-Electron Laser Facility (European XFEL) to focus X-ray beams?</w:t>
      </w:r>
    </w:p>
    <w:p w14:paraId="6A491162" w14:textId="0CC76A58" w:rsidR="00EE4209" w:rsidRPr="000335BB" w:rsidRDefault="00480AEE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Beryllium</w:t>
      </w:r>
      <w:r w:rsidR="00C62DD9" w:rsidRPr="000335BB">
        <w:rPr>
          <w:lang w:val="en-GB"/>
        </w:rPr>
        <w:t xml:space="preserve"> (Be)</w:t>
      </w:r>
    </w:p>
    <w:p w14:paraId="2A37AC98" w14:textId="3856816F" w:rsidR="00480AEE" w:rsidRPr="000335BB" w:rsidRDefault="00480AEE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Elements in the spotlight: beryllium (issue 45)</w:t>
      </w:r>
      <w:r w:rsidR="00E50BA4" w:rsidRPr="000335BB">
        <w:rPr>
          <w:lang w:val="en-GB"/>
        </w:rPr>
        <w:br/>
      </w:r>
      <w:hyperlink r:id="rId8" w:history="1">
        <w:r w:rsidR="00E50BA4" w:rsidRPr="000335BB">
          <w:rPr>
            <w:rStyle w:val="Hyperlink"/>
            <w:lang w:val="en-GB"/>
          </w:rPr>
          <w:t>www.scienceinschool.org/content/elements-spotlight-beryllium</w:t>
        </w:r>
      </w:hyperlink>
    </w:p>
    <w:p w14:paraId="205C64B6" w14:textId="77777777" w:rsidR="00EE4209" w:rsidRPr="000335BB" w:rsidRDefault="00EE4209" w:rsidP="00C45AED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 xml:space="preserve">Which transition metal has been used to strengthen samurai swords and tank armour, and is also vital for plant and animal life? </w:t>
      </w:r>
    </w:p>
    <w:p w14:paraId="0A7AD64A" w14:textId="7207602F" w:rsidR="00480AEE" w:rsidRPr="000335BB" w:rsidRDefault="00480AEE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Molybdenum</w:t>
      </w:r>
      <w:r w:rsidR="00C62DD9" w:rsidRPr="000335BB">
        <w:rPr>
          <w:lang w:val="en-GB"/>
        </w:rPr>
        <w:t xml:space="preserve"> (Mo)</w:t>
      </w:r>
    </w:p>
    <w:p w14:paraId="1124EC56" w14:textId="7389E461" w:rsidR="00480AEE" w:rsidRPr="000335BB" w:rsidRDefault="00480AEE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Elements in the spotlight: molybdenum (issue 41)</w:t>
      </w:r>
      <w:r w:rsidR="00E50BA4" w:rsidRPr="000335BB">
        <w:rPr>
          <w:lang w:val="en-GB"/>
        </w:rPr>
        <w:br/>
      </w:r>
      <w:hyperlink r:id="rId9" w:history="1">
        <w:r w:rsidR="002E1567" w:rsidRPr="000335BB">
          <w:rPr>
            <w:rStyle w:val="Hyperlink"/>
            <w:lang w:val="en-GB"/>
          </w:rPr>
          <w:t>www.scienceinschool.org/content/elements-spotlight-molybdenum</w:t>
        </w:r>
      </w:hyperlink>
    </w:p>
    <w:p w14:paraId="13D5E930" w14:textId="28E9BC17" w:rsidR="00EE4209" w:rsidRPr="000335BB" w:rsidRDefault="00EE4209" w:rsidP="00EE4209">
      <w:pPr>
        <w:numPr>
          <w:ilvl w:val="0"/>
          <w:numId w:val="44"/>
        </w:numPr>
        <w:ind w:left="426" w:hanging="426"/>
        <w:contextualSpacing/>
        <w:rPr>
          <w:b/>
          <w:lang w:val="en-GB"/>
        </w:rPr>
      </w:pPr>
      <w:r w:rsidRPr="000335BB">
        <w:rPr>
          <w:b/>
          <w:lang w:val="en-GB"/>
        </w:rPr>
        <w:t>Which toxic element is responsible for the vibrant yellows</w:t>
      </w:r>
      <w:r w:rsidR="0097602F" w:rsidRPr="000335BB">
        <w:rPr>
          <w:b/>
          <w:lang w:val="en-GB"/>
        </w:rPr>
        <w:t xml:space="preserve"> </w:t>
      </w:r>
      <w:r w:rsidRPr="000335BB">
        <w:rPr>
          <w:b/>
          <w:lang w:val="en-GB"/>
        </w:rPr>
        <w:t xml:space="preserve">of many Vincent </w:t>
      </w:r>
      <w:r w:rsidR="00F60FF5" w:rsidRPr="000335BB">
        <w:rPr>
          <w:b/>
          <w:lang w:val="en-GB"/>
        </w:rPr>
        <w:t>v</w:t>
      </w:r>
      <w:r w:rsidRPr="000335BB">
        <w:rPr>
          <w:b/>
          <w:lang w:val="en-GB"/>
        </w:rPr>
        <w:t>an Gogh paintings?</w:t>
      </w:r>
    </w:p>
    <w:p w14:paraId="7102CD32" w14:textId="03E09FEF" w:rsidR="00E8383D" w:rsidRPr="000335BB" w:rsidRDefault="00E8383D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Chromium</w:t>
      </w:r>
      <w:r w:rsidR="00C62DD9" w:rsidRPr="000335BB">
        <w:rPr>
          <w:lang w:val="en-GB"/>
        </w:rPr>
        <w:t xml:space="preserve"> (Cr)</w:t>
      </w:r>
    </w:p>
    <w:p w14:paraId="036AC44C" w14:textId="4D9D9505" w:rsidR="00E8383D" w:rsidRPr="00365F32" w:rsidRDefault="00E8383D" w:rsidP="00C45AED">
      <w:pPr>
        <w:pStyle w:val="ListParagraph"/>
        <w:numPr>
          <w:ilvl w:val="0"/>
          <w:numId w:val="45"/>
        </w:numPr>
        <w:spacing w:after="240"/>
        <w:rPr>
          <w:rStyle w:val="Hyperlink"/>
          <w:color w:val="auto"/>
          <w:u w:val="none"/>
          <w:lang w:val="en-GB"/>
        </w:rPr>
      </w:pPr>
      <w:r w:rsidRPr="000335BB">
        <w:rPr>
          <w:lang w:val="en-GB"/>
        </w:rPr>
        <w:t>Van Gogh’s darkening legacy (issue 19)</w:t>
      </w:r>
      <w:r w:rsidR="00E50BA4" w:rsidRPr="000335BB">
        <w:rPr>
          <w:lang w:val="en-GB"/>
        </w:rPr>
        <w:br/>
      </w:r>
      <w:hyperlink r:id="rId10" w:history="1">
        <w:r w:rsidRPr="000335BB">
          <w:rPr>
            <w:rStyle w:val="Hyperlink"/>
            <w:lang w:val="en-GB"/>
          </w:rPr>
          <w:t>www.scienceinschool.org/2011/issue19/vangogh</w:t>
        </w:r>
      </w:hyperlink>
    </w:p>
    <w:p w14:paraId="316AB4D0" w14:textId="4749607E" w:rsidR="00365F32" w:rsidRPr="00365F32" w:rsidRDefault="00365F32" w:rsidP="00365F32">
      <w:pPr>
        <w:pStyle w:val="ListParagraph"/>
        <w:numPr>
          <w:ilvl w:val="0"/>
          <w:numId w:val="45"/>
        </w:numPr>
        <w:spacing w:after="240"/>
      </w:pPr>
      <w:r w:rsidRPr="00365F32">
        <w:rPr>
          <w:rStyle w:val="Hyperlink"/>
          <w:color w:val="auto"/>
          <w:u w:val="none"/>
          <w:lang w:val="en-GB"/>
        </w:rPr>
        <w:t>Erin Brockovich (issue 4)</w:t>
      </w:r>
      <w:bookmarkStart w:id="0" w:name="_GoBack"/>
      <w:bookmarkEnd w:id="0"/>
      <w:r>
        <w:rPr>
          <w:rStyle w:val="Hyperlink"/>
          <w:lang w:val="en-GB"/>
        </w:rPr>
        <w:br/>
      </w:r>
      <w:hyperlink r:id="rId11" w:history="1">
        <w:r w:rsidRPr="00365F32">
          <w:rPr>
            <w:rStyle w:val="Hyperlink"/>
          </w:rPr>
          <w:t>https://www.scienceinschool.org/2007/issue4/erinbrockovich</w:t>
        </w:r>
      </w:hyperlink>
    </w:p>
    <w:p w14:paraId="5D7BA8A0" w14:textId="77777777" w:rsidR="00EE4209" w:rsidRPr="000335BB" w:rsidRDefault="00EE4209" w:rsidP="00EE4209">
      <w:pPr>
        <w:numPr>
          <w:ilvl w:val="0"/>
          <w:numId w:val="44"/>
        </w:numPr>
        <w:ind w:left="426" w:hanging="426"/>
        <w:contextualSpacing/>
        <w:rPr>
          <w:b/>
          <w:lang w:val="en-GB"/>
        </w:rPr>
      </w:pPr>
      <w:r w:rsidRPr="000335BB">
        <w:rPr>
          <w:b/>
          <w:lang w:val="en-GB"/>
        </w:rPr>
        <w:t xml:space="preserve">Which element helped Clyde Cowan and Frederick </w:t>
      </w:r>
      <w:proofErr w:type="spellStart"/>
      <w:r w:rsidRPr="000335BB">
        <w:rPr>
          <w:b/>
          <w:lang w:val="en-GB"/>
        </w:rPr>
        <w:t>Reines</w:t>
      </w:r>
      <w:proofErr w:type="spellEnd"/>
      <w:r w:rsidRPr="000335BB">
        <w:rPr>
          <w:b/>
          <w:lang w:val="en-GB"/>
        </w:rPr>
        <w:t xml:space="preserve"> detect neutrinos from radioactive beta decay for the first time in 1956? </w:t>
      </w:r>
    </w:p>
    <w:p w14:paraId="2F807729" w14:textId="52D0D4D0" w:rsidR="002E1567" w:rsidRPr="000335BB" w:rsidRDefault="00501791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Cadmium</w:t>
      </w:r>
      <w:r w:rsidR="00C62DD9" w:rsidRPr="000335BB">
        <w:rPr>
          <w:lang w:val="en-GB"/>
        </w:rPr>
        <w:t xml:space="preserve"> (Cd)</w:t>
      </w:r>
    </w:p>
    <w:p w14:paraId="32D9C6EE" w14:textId="5A2DF6BC" w:rsidR="00E50BA4" w:rsidRPr="000335BB" w:rsidRDefault="00E50BA4" w:rsidP="00C45AED">
      <w:pPr>
        <w:pStyle w:val="ListParagraph"/>
        <w:numPr>
          <w:ilvl w:val="0"/>
          <w:numId w:val="45"/>
        </w:numPr>
        <w:spacing w:after="240"/>
        <w:rPr>
          <w:lang w:val="en-GB"/>
        </w:rPr>
      </w:pPr>
      <w:r w:rsidRPr="000335BB">
        <w:rPr>
          <w:lang w:val="en-GB"/>
        </w:rPr>
        <w:t>Neutrinos: an introduction (issue 19)</w:t>
      </w:r>
      <w:r w:rsidRPr="000335BB">
        <w:rPr>
          <w:lang w:val="en-GB"/>
        </w:rPr>
        <w:br/>
      </w:r>
      <w:hyperlink r:id="rId12" w:history="1">
        <w:r w:rsidRPr="000335BB">
          <w:rPr>
            <w:color w:val="0000FF"/>
            <w:u w:val="single"/>
            <w:lang w:val="en-GB"/>
          </w:rPr>
          <w:t>https://www.scienceinschool.org/2011/issue19/neutrinos</w:t>
        </w:r>
      </w:hyperlink>
    </w:p>
    <w:p w14:paraId="133DD341" w14:textId="77777777" w:rsidR="00EE4209" w:rsidRPr="000335BB" w:rsidRDefault="00EE4209" w:rsidP="00FE2830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The only stable isotope of which element is used to define seconds, the standard unit for time?</w:t>
      </w:r>
    </w:p>
    <w:p w14:paraId="266FA90F" w14:textId="1672174B" w:rsidR="002E1567" w:rsidRPr="000335BB" w:rsidRDefault="00031232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Caesium</w:t>
      </w:r>
      <w:r w:rsidR="00C62DD9" w:rsidRPr="000335BB">
        <w:rPr>
          <w:lang w:val="en-GB"/>
        </w:rPr>
        <w:t xml:space="preserve"> (Cs)</w:t>
      </w:r>
    </w:p>
    <w:p w14:paraId="3D03F789" w14:textId="77777777" w:rsidR="00E50BA4" w:rsidRPr="000335BB" w:rsidRDefault="00E50BA4" w:rsidP="00C45AED">
      <w:pPr>
        <w:pStyle w:val="ListParagraph"/>
        <w:numPr>
          <w:ilvl w:val="0"/>
          <w:numId w:val="45"/>
        </w:numPr>
        <w:spacing w:after="240"/>
        <w:rPr>
          <w:lang w:val="en-GB"/>
        </w:rPr>
      </w:pPr>
      <w:r w:rsidRPr="000335BB">
        <w:rPr>
          <w:lang w:val="en-GB"/>
        </w:rPr>
        <w:t>SI units: a new update for standards</w:t>
      </w:r>
      <w:r w:rsidR="002E1567" w:rsidRPr="000335BB">
        <w:rPr>
          <w:lang w:val="en-GB"/>
        </w:rPr>
        <w:t xml:space="preserve"> (issue </w:t>
      </w:r>
      <w:r w:rsidRPr="000335BB">
        <w:rPr>
          <w:lang w:val="en-GB"/>
        </w:rPr>
        <w:t>45</w:t>
      </w:r>
      <w:r w:rsidR="002E1567" w:rsidRPr="000335BB">
        <w:rPr>
          <w:lang w:val="en-GB"/>
        </w:rPr>
        <w:t>)</w:t>
      </w:r>
      <w:r w:rsidRPr="000335BB">
        <w:rPr>
          <w:lang w:val="en-GB"/>
        </w:rPr>
        <w:br/>
      </w:r>
      <w:hyperlink r:id="rId13" w:history="1">
        <w:r w:rsidR="00501791" w:rsidRPr="000335BB">
          <w:rPr>
            <w:color w:val="0000FF"/>
            <w:u w:val="single"/>
            <w:lang w:val="en-GB"/>
          </w:rPr>
          <w:t>https://www.scienceinschool.org/2011/issue19/neutrinos</w:t>
        </w:r>
      </w:hyperlink>
    </w:p>
    <w:p w14:paraId="5FAF32F9" w14:textId="49EA4FCB" w:rsidR="00E50BA4" w:rsidRPr="000335BB" w:rsidRDefault="00E50BA4" w:rsidP="00C45AED">
      <w:pPr>
        <w:pStyle w:val="ListParagraph"/>
        <w:numPr>
          <w:ilvl w:val="0"/>
          <w:numId w:val="45"/>
        </w:numPr>
        <w:spacing w:after="240"/>
        <w:rPr>
          <w:lang w:val="en-GB"/>
        </w:rPr>
      </w:pPr>
      <w:r w:rsidRPr="000335BB">
        <w:rPr>
          <w:lang w:val="en-GB"/>
        </w:rPr>
        <w:t>Weighing up the evidence: what is a kilo (issue 25)</w:t>
      </w:r>
      <w:r w:rsidRPr="000335BB">
        <w:rPr>
          <w:lang w:val="en-GB"/>
        </w:rPr>
        <w:br/>
      </w:r>
      <w:hyperlink r:id="rId14" w:history="1">
        <w:r w:rsidRPr="000335BB">
          <w:rPr>
            <w:color w:val="0000FF"/>
            <w:u w:val="single"/>
            <w:lang w:val="en-GB"/>
          </w:rPr>
          <w:t>https://www.scienceinschool.org/2012/issue25/metrology</w:t>
        </w:r>
      </w:hyperlink>
    </w:p>
    <w:p w14:paraId="274EC0A7" w14:textId="77777777" w:rsidR="00EE4209" w:rsidRPr="000335BB" w:rsidRDefault="00EE4209" w:rsidP="00FE2830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 xml:space="preserve">Mixing which element with salt water results in an exothermic reaction that can be used to warm up self-heating meal packs? </w:t>
      </w:r>
    </w:p>
    <w:p w14:paraId="7D336AC4" w14:textId="5C818CFC" w:rsidR="002E1567" w:rsidRPr="000335BB" w:rsidRDefault="00E50BA4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Magnesium</w:t>
      </w:r>
      <w:r w:rsidR="00C62DD9" w:rsidRPr="000335BB">
        <w:rPr>
          <w:lang w:val="en-GB"/>
        </w:rPr>
        <w:t xml:space="preserve"> (Mg)</w:t>
      </w:r>
    </w:p>
    <w:p w14:paraId="1310FC4F" w14:textId="7A442899" w:rsidR="00E50BA4" w:rsidRPr="000335BB" w:rsidRDefault="00E50BA4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 xml:space="preserve">The heat is on: heating food and drinks with chemical energy </w:t>
      </w:r>
      <w:r w:rsidR="002E1567" w:rsidRPr="000335BB">
        <w:rPr>
          <w:lang w:val="en-GB"/>
        </w:rPr>
        <w:t>(issue 1</w:t>
      </w:r>
      <w:r w:rsidRPr="000335BB">
        <w:rPr>
          <w:lang w:val="en-GB"/>
        </w:rPr>
        <w:t>8)</w:t>
      </w:r>
      <w:r w:rsidRPr="000335BB">
        <w:rPr>
          <w:lang w:val="en-GB"/>
        </w:rPr>
        <w:br/>
      </w:r>
      <w:hyperlink r:id="rId15" w:history="1">
        <w:r w:rsidRPr="000335BB">
          <w:rPr>
            <w:rStyle w:val="Hyperlink"/>
            <w:lang w:val="en-GB"/>
          </w:rPr>
          <w:t>https://www.scienceinschool.org/2011/issue18/lncu</w:t>
        </w:r>
      </w:hyperlink>
    </w:p>
    <w:p w14:paraId="53825847" w14:textId="77777777" w:rsidR="00EE4209" w:rsidRPr="000335BB" w:rsidRDefault="00EE4209" w:rsidP="00FE2830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 xml:space="preserve">Which metal with a high melting point is used to line the walls of the Joint European Torus (JET) and ITER nuclear fusion reactors? </w:t>
      </w:r>
    </w:p>
    <w:p w14:paraId="45433D57" w14:textId="20FF1619" w:rsidR="002E1567" w:rsidRPr="000335BB" w:rsidRDefault="00E50BA4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lastRenderedPageBreak/>
        <w:t>Tungsten</w:t>
      </w:r>
      <w:r w:rsidR="00C62DD9" w:rsidRPr="000335BB">
        <w:rPr>
          <w:lang w:val="en-GB"/>
        </w:rPr>
        <w:t xml:space="preserve"> (W)</w:t>
      </w:r>
    </w:p>
    <w:p w14:paraId="45E7A4B2" w14:textId="69B051BE" w:rsidR="00E50BA4" w:rsidRPr="000335BB" w:rsidRDefault="00E50BA4" w:rsidP="00C45AED">
      <w:pPr>
        <w:pStyle w:val="ListParagraph"/>
        <w:numPr>
          <w:ilvl w:val="0"/>
          <w:numId w:val="45"/>
        </w:numPr>
        <w:spacing w:after="240"/>
        <w:rPr>
          <w:lang w:val="en-GB"/>
        </w:rPr>
      </w:pPr>
      <w:r w:rsidRPr="000335BB">
        <w:rPr>
          <w:lang w:val="en-GB"/>
        </w:rPr>
        <w:t xml:space="preserve">Super cold meets </w:t>
      </w:r>
      <w:proofErr w:type="spellStart"/>
      <w:r w:rsidRPr="000335BB">
        <w:rPr>
          <w:lang w:val="en-GB"/>
        </w:rPr>
        <w:t>super hot</w:t>
      </w:r>
      <w:proofErr w:type="spellEnd"/>
      <w:r w:rsidR="002E1567" w:rsidRPr="000335BB">
        <w:rPr>
          <w:lang w:val="en-GB"/>
        </w:rPr>
        <w:t xml:space="preserve"> (issue </w:t>
      </w:r>
      <w:r w:rsidRPr="000335BB">
        <w:rPr>
          <w:lang w:val="en-GB"/>
        </w:rPr>
        <w:t>2</w:t>
      </w:r>
      <w:r w:rsidR="002E1567" w:rsidRPr="000335BB">
        <w:rPr>
          <w:lang w:val="en-GB"/>
        </w:rPr>
        <w:t>9)</w:t>
      </w:r>
      <w:r w:rsidRPr="000335BB">
        <w:rPr>
          <w:lang w:val="en-GB"/>
        </w:rPr>
        <w:br/>
      </w:r>
      <w:hyperlink r:id="rId16" w:history="1">
        <w:r w:rsidRPr="000335BB">
          <w:rPr>
            <w:rStyle w:val="Hyperlink"/>
            <w:lang w:val="en-GB"/>
          </w:rPr>
          <w:t>https://www.scienceinschool.org/2014/issue29/pellets</w:t>
        </w:r>
      </w:hyperlink>
    </w:p>
    <w:p w14:paraId="2C3CDEBC" w14:textId="49FFB51C" w:rsidR="00E50BA4" w:rsidRPr="000335BB" w:rsidRDefault="00E50BA4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A thermometer that goes to 200 million degrees (issue 26)</w:t>
      </w:r>
      <w:r w:rsidRPr="000335BB">
        <w:rPr>
          <w:lang w:val="en-GB"/>
        </w:rPr>
        <w:br/>
      </w:r>
      <w:hyperlink r:id="rId17" w:history="1">
        <w:r w:rsidRPr="000335BB">
          <w:rPr>
            <w:rStyle w:val="Hyperlink"/>
            <w:lang w:val="en-GB"/>
          </w:rPr>
          <w:t>https://www.scienceinschool.org/2013/issue26/fusion</w:t>
        </w:r>
      </w:hyperlink>
    </w:p>
    <w:p w14:paraId="18AC54F5" w14:textId="77777777" w:rsidR="00EE4209" w:rsidRPr="000335BB" w:rsidRDefault="00EE4209" w:rsidP="00FE2830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Which element and its radioisotope allow scientists to study gene regulation and adaptation in long-lived neurons?</w:t>
      </w:r>
    </w:p>
    <w:p w14:paraId="66B7187F" w14:textId="1B7253D2" w:rsidR="00E50BA4" w:rsidRPr="000335BB" w:rsidRDefault="00E50BA4" w:rsidP="008261DC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Carbon</w:t>
      </w:r>
      <w:r w:rsidR="00C62DD9" w:rsidRPr="000335BB">
        <w:rPr>
          <w:lang w:val="en-GB"/>
        </w:rPr>
        <w:t xml:space="preserve"> (C)</w:t>
      </w:r>
    </w:p>
    <w:p w14:paraId="1933BC12" w14:textId="593BB4F0" w:rsidR="00E50BA4" w:rsidRPr="000335BB" w:rsidRDefault="00E50BA4" w:rsidP="008261DC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The element of surprise (issue 37)</w:t>
      </w:r>
      <w:r w:rsidRPr="000335BB">
        <w:rPr>
          <w:lang w:val="en-GB"/>
        </w:rPr>
        <w:br/>
      </w:r>
      <w:hyperlink r:id="rId18" w:history="1">
        <w:r w:rsidRPr="000335BB">
          <w:rPr>
            <w:rStyle w:val="Hyperlink"/>
            <w:lang w:val="en-GB"/>
          </w:rPr>
          <w:t>https://www.scienceinschool.org/content/element-surprise</w:t>
        </w:r>
      </w:hyperlink>
    </w:p>
    <w:p w14:paraId="74699419" w14:textId="77777777" w:rsidR="00EE4209" w:rsidRPr="000335BB" w:rsidRDefault="00EE4209" w:rsidP="00347F53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Which element is essential for the synthesis of thyroid hormones that regulate growth, development and cell metabolism?</w:t>
      </w:r>
    </w:p>
    <w:p w14:paraId="70C2C2A5" w14:textId="52A05783" w:rsidR="00E50BA4" w:rsidRPr="000335BB" w:rsidRDefault="008261DC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Iodine</w:t>
      </w:r>
      <w:r w:rsidR="00C62DD9" w:rsidRPr="000335BB">
        <w:rPr>
          <w:lang w:val="en-GB"/>
        </w:rPr>
        <w:t xml:space="preserve"> (I)</w:t>
      </w:r>
    </w:p>
    <w:p w14:paraId="7AB23869" w14:textId="4230BCD6" w:rsidR="00E50BA4" w:rsidRPr="000335BB" w:rsidRDefault="008261DC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Purple fumes: the importance of iodine</w:t>
      </w:r>
      <w:r w:rsidR="00E50BA4" w:rsidRPr="000335BB">
        <w:rPr>
          <w:lang w:val="en-GB"/>
        </w:rPr>
        <w:t xml:space="preserve"> (issue </w:t>
      </w:r>
      <w:r w:rsidRPr="000335BB">
        <w:rPr>
          <w:lang w:val="en-GB"/>
        </w:rPr>
        <w:t>27</w:t>
      </w:r>
      <w:r w:rsidR="00E50BA4" w:rsidRPr="000335BB">
        <w:rPr>
          <w:lang w:val="en-GB"/>
        </w:rPr>
        <w:t>)</w:t>
      </w:r>
      <w:r w:rsidR="00E50BA4" w:rsidRPr="000335BB">
        <w:rPr>
          <w:lang w:val="en-GB"/>
        </w:rPr>
        <w:br/>
      </w:r>
      <w:hyperlink r:id="rId19" w:history="1">
        <w:r w:rsidRPr="000335BB">
          <w:rPr>
            <w:rStyle w:val="Hyperlink"/>
            <w:lang w:val="en-GB"/>
          </w:rPr>
          <w:t>https://www.scienceinschool.org/2013/issue27/iodine</w:t>
        </w:r>
      </w:hyperlink>
    </w:p>
    <w:p w14:paraId="039D1888" w14:textId="77777777" w:rsidR="00EE4209" w:rsidRPr="000335BB" w:rsidRDefault="00EE4209" w:rsidP="00347F53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Atoms of which element were fired into berkelium (element 97) by German scientists to try to create the predicted element 119 (ununennium)?</w:t>
      </w:r>
    </w:p>
    <w:p w14:paraId="222B19BE" w14:textId="22629870" w:rsidR="00E50BA4" w:rsidRPr="000335BB" w:rsidRDefault="008261DC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Titanium</w:t>
      </w:r>
      <w:r w:rsidR="00C62DD9" w:rsidRPr="000335BB">
        <w:rPr>
          <w:lang w:val="en-GB"/>
        </w:rPr>
        <w:t xml:space="preserve"> (</w:t>
      </w:r>
      <w:proofErr w:type="spellStart"/>
      <w:r w:rsidR="00C62DD9" w:rsidRPr="000335BB">
        <w:rPr>
          <w:lang w:val="en-GB"/>
        </w:rPr>
        <w:t>Ti</w:t>
      </w:r>
      <w:proofErr w:type="spellEnd"/>
      <w:r w:rsidR="00C62DD9" w:rsidRPr="000335BB">
        <w:rPr>
          <w:lang w:val="en-GB"/>
        </w:rPr>
        <w:t>)</w:t>
      </w:r>
    </w:p>
    <w:p w14:paraId="6A8762C4" w14:textId="18C21798" w:rsidR="00E50BA4" w:rsidRPr="000335BB" w:rsidRDefault="008261DC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The numbers game: extending the periodic table</w:t>
      </w:r>
      <w:r w:rsidR="00E50BA4" w:rsidRPr="000335BB">
        <w:rPr>
          <w:lang w:val="en-GB"/>
        </w:rPr>
        <w:t xml:space="preserve"> (issue </w:t>
      </w:r>
      <w:r w:rsidRPr="000335BB">
        <w:rPr>
          <w:lang w:val="en-GB"/>
        </w:rPr>
        <w:t>25</w:t>
      </w:r>
      <w:r w:rsidR="00E50BA4" w:rsidRPr="000335BB">
        <w:rPr>
          <w:lang w:val="en-GB"/>
        </w:rPr>
        <w:t>)</w:t>
      </w:r>
      <w:r w:rsidR="00E50BA4" w:rsidRPr="000335BB">
        <w:rPr>
          <w:lang w:val="en-GB"/>
        </w:rPr>
        <w:br/>
      </w:r>
      <w:hyperlink r:id="rId20" w:history="1">
        <w:r w:rsidRPr="000335BB">
          <w:rPr>
            <w:rStyle w:val="Hyperlink"/>
            <w:lang w:val="en-GB"/>
          </w:rPr>
          <w:t>https://www.scienceinschool.org/2012/issue25/periodic</w:t>
        </w:r>
      </w:hyperlink>
    </w:p>
    <w:p w14:paraId="4819664B" w14:textId="77777777" w:rsidR="00EE4209" w:rsidRPr="000335BB" w:rsidRDefault="00EE4209" w:rsidP="00347F53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Which trace metal is now rarely used in thermometers because of its toxicity?</w:t>
      </w:r>
    </w:p>
    <w:p w14:paraId="66E4E3C0" w14:textId="1494F7F4" w:rsidR="00E50BA4" w:rsidRPr="000335BB" w:rsidRDefault="008261DC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Mercury</w:t>
      </w:r>
      <w:r w:rsidR="00C62DD9" w:rsidRPr="000335BB">
        <w:rPr>
          <w:lang w:val="en-GB"/>
        </w:rPr>
        <w:t xml:space="preserve"> (Hg)</w:t>
      </w:r>
    </w:p>
    <w:p w14:paraId="760221D3" w14:textId="0446D73C" w:rsidR="00E50BA4" w:rsidRPr="000335BB" w:rsidRDefault="008261DC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Mercury: a poisonous solution</w:t>
      </w:r>
      <w:r w:rsidR="00E50BA4" w:rsidRPr="000335BB">
        <w:rPr>
          <w:lang w:val="en-GB"/>
        </w:rPr>
        <w:t xml:space="preserve"> (issue </w:t>
      </w:r>
      <w:r w:rsidRPr="000335BB">
        <w:rPr>
          <w:lang w:val="en-GB"/>
        </w:rPr>
        <w:t>7</w:t>
      </w:r>
      <w:r w:rsidR="00E50BA4" w:rsidRPr="000335BB">
        <w:rPr>
          <w:lang w:val="en-GB"/>
        </w:rPr>
        <w:t>)</w:t>
      </w:r>
      <w:r w:rsidR="00E50BA4" w:rsidRPr="000335BB">
        <w:rPr>
          <w:lang w:val="en-GB"/>
        </w:rPr>
        <w:br/>
      </w:r>
      <w:hyperlink r:id="rId21" w:history="1">
        <w:r w:rsidRPr="000335BB">
          <w:rPr>
            <w:rStyle w:val="Hyperlink"/>
            <w:lang w:val="en-GB"/>
          </w:rPr>
          <w:t>https://www.scienceinschool.org/2007/issue7/mercury</w:t>
        </w:r>
      </w:hyperlink>
    </w:p>
    <w:p w14:paraId="0B553361" w14:textId="77777777" w:rsidR="00EE4209" w:rsidRPr="000335BB" w:rsidRDefault="00EE4209" w:rsidP="00347F53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Which element can be found in computer hard drives and is used in the most powerful permanent magnets known?</w:t>
      </w:r>
    </w:p>
    <w:p w14:paraId="4AD89D21" w14:textId="70535C1E" w:rsidR="00E50BA4" w:rsidRPr="000335BB" w:rsidRDefault="008261DC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Neody</w:t>
      </w:r>
      <w:r w:rsidR="00E302D4" w:rsidRPr="000335BB">
        <w:rPr>
          <w:lang w:val="en-GB"/>
        </w:rPr>
        <w:t>m</w:t>
      </w:r>
      <w:r w:rsidRPr="000335BB">
        <w:rPr>
          <w:lang w:val="en-GB"/>
        </w:rPr>
        <w:t>ium</w:t>
      </w:r>
      <w:r w:rsidR="00C62DD9" w:rsidRPr="000335BB">
        <w:rPr>
          <w:lang w:val="en-GB"/>
        </w:rPr>
        <w:t xml:space="preserve"> (Nd)</w:t>
      </w:r>
    </w:p>
    <w:p w14:paraId="7310D007" w14:textId="74D9367B" w:rsidR="00E50BA4" w:rsidRPr="000335BB" w:rsidRDefault="008261DC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Adventures in creative recycling</w:t>
      </w:r>
      <w:r w:rsidR="00E50BA4" w:rsidRPr="000335BB">
        <w:rPr>
          <w:lang w:val="en-GB"/>
        </w:rPr>
        <w:t xml:space="preserve"> (issue </w:t>
      </w:r>
      <w:r w:rsidRPr="000335BB">
        <w:rPr>
          <w:lang w:val="en-GB"/>
        </w:rPr>
        <w:t>45</w:t>
      </w:r>
      <w:r w:rsidR="00E50BA4" w:rsidRPr="000335BB">
        <w:rPr>
          <w:lang w:val="en-GB"/>
        </w:rPr>
        <w:t>)</w:t>
      </w:r>
      <w:r w:rsidR="00E50BA4" w:rsidRPr="000335BB">
        <w:rPr>
          <w:lang w:val="en-GB"/>
        </w:rPr>
        <w:br/>
      </w:r>
      <w:hyperlink r:id="rId22" w:history="1">
        <w:r w:rsidRPr="000335BB">
          <w:rPr>
            <w:rStyle w:val="Hyperlink"/>
            <w:lang w:val="en-GB"/>
          </w:rPr>
          <w:t>https://www.scienceinschool.org/content/adventures-creative-recycling</w:t>
        </w:r>
      </w:hyperlink>
    </w:p>
    <w:p w14:paraId="07FCC1DC" w14:textId="77777777" w:rsidR="00EE4209" w:rsidRPr="000335BB" w:rsidRDefault="00EE4209" w:rsidP="005F1178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Which Group 1 metal is commonly found as part of rechargeable batteries in cell phones and laptops?</w:t>
      </w:r>
    </w:p>
    <w:p w14:paraId="6709A2F6" w14:textId="2C0B178F" w:rsidR="00E50BA4" w:rsidRPr="000335BB" w:rsidRDefault="00CF0E39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Lithium</w:t>
      </w:r>
      <w:r w:rsidR="00C62DD9" w:rsidRPr="000335BB">
        <w:rPr>
          <w:lang w:val="en-GB"/>
        </w:rPr>
        <w:t xml:space="preserve"> (Li)</w:t>
      </w:r>
    </w:p>
    <w:p w14:paraId="77BDB279" w14:textId="45055026" w:rsidR="00E50BA4" w:rsidRPr="000335BB" w:rsidRDefault="00CF0E39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Towards a better lithium-ion battery</w:t>
      </w:r>
      <w:r w:rsidR="00E50BA4" w:rsidRPr="000335BB">
        <w:rPr>
          <w:lang w:val="en-GB"/>
        </w:rPr>
        <w:t xml:space="preserve"> (issue </w:t>
      </w:r>
      <w:r w:rsidR="003539C4" w:rsidRPr="000335BB">
        <w:rPr>
          <w:lang w:val="en-GB"/>
        </w:rPr>
        <w:t>33</w:t>
      </w:r>
      <w:r w:rsidR="00E50BA4" w:rsidRPr="000335BB">
        <w:rPr>
          <w:lang w:val="en-GB"/>
        </w:rPr>
        <w:t>)</w:t>
      </w:r>
      <w:r w:rsidR="00E50BA4" w:rsidRPr="000335BB">
        <w:rPr>
          <w:lang w:val="en-GB"/>
        </w:rPr>
        <w:br/>
      </w:r>
      <w:hyperlink r:id="rId23" w:history="1">
        <w:r w:rsidR="003539C4" w:rsidRPr="000335BB">
          <w:rPr>
            <w:rStyle w:val="Hyperlink"/>
            <w:lang w:val="en-GB"/>
          </w:rPr>
          <w:t>https://www.scienceinschool.org/content/towards-better-lithium-ion-battery</w:t>
        </w:r>
      </w:hyperlink>
    </w:p>
    <w:p w14:paraId="0F387969" w14:textId="77777777" w:rsidR="00EE4209" w:rsidRPr="000335BB" w:rsidRDefault="00EE4209" w:rsidP="005F1178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Which element allows scientists to reconstruct past climates based on the ratio of the element’s isotopes in the ‘rings’ of mollusc seashells?</w:t>
      </w:r>
    </w:p>
    <w:p w14:paraId="4374B681" w14:textId="3C4EFC0E" w:rsidR="00E50BA4" w:rsidRPr="000335BB" w:rsidRDefault="003539C4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Oxygen</w:t>
      </w:r>
      <w:r w:rsidR="00C62DD9" w:rsidRPr="000335BB">
        <w:rPr>
          <w:lang w:val="en-GB"/>
        </w:rPr>
        <w:t xml:space="preserve"> (O)</w:t>
      </w:r>
    </w:p>
    <w:p w14:paraId="6F8A5817" w14:textId="0AFF7A2B" w:rsidR="00E50BA4" w:rsidRPr="000335BB" w:rsidRDefault="003539C4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Opening seashells to reveal climate secrets</w:t>
      </w:r>
      <w:r w:rsidR="00E50BA4" w:rsidRPr="000335BB">
        <w:rPr>
          <w:lang w:val="en-GB"/>
        </w:rPr>
        <w:t xml:space="preserve"> (issue </w:t>
      </w:r>
      <w:r w:rsidRPr="000335BB">
        <w:rPr>
          <w:lang w:val="en-GB"/>
        </w:rPr>
        <w:t>35</w:t>
      </w:r>
      <w:r w:rsidR="00E50BA4" w:rsidRPr="000335BB">
        <w:rPr>
          <w:lang w:val="en-GB"/>
        </w:rPr>
        <w:t>)</w:t>
      </w:r>
      <w:r w:rsidR="00E50BA4" w:rsidRPr="000335BB">
        <w:rPr>
          <w:lang w:val="en-GB"/>
        </w:rPr>
        <w:br/>
      </w:r>
      <w:hyperlink r:id="rId24" w:history="1">
        <w:r w:rsidRPr="000335BB">
          <w:rPr>
            <w:rStyle w:val="Hyperlink"/>
            <w:lang w:val="en-GB"/>
          </w:rPr>
          <w:t>https://www.scienceinschool.org/content/opening-seashells-reveal-climate-secrets</w:t>
        </w:r>
      </w:hyperlink>
    </w:p>
    <w:p w14:paraId="33E401DD" w14:textId="77777777" w:rsidR="00EE4209" w:rsidRPr="000335BB" w:rsidRDefault="00EE4209" w:rsidP="005F1178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lastRenderedPageBreak/>
        <w:t>Which element is considered a potential energy carrier of the future, and can be released from food waste by microorganisms?</w:t>
      </w:r>
    </w:p>
    <w:p w14:paraId="29625368" w14:textId="7FA5D06B" w:rsidR="00E50BA4" w:rsidRPr="000335BB" w:rsidRDefault="003539C4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Hydrogen</w:t>
      </w:r>
      <w:r w:rsidR="00C62DD9" w:rsidRPr="000335BB">
        <w:rPr>
          <w:lang w:val="en-GB"/>
        </w:rPr>
        <w:t xml:space="preserve"> (H)</w:t>
      </w:r>
    </w:p>
    <w:p w14:paraId="3C2689BC" w14:textId="3D9E6BA2" w:rsidR="00E50BA4" w:rsidRPr="000335BB" w:rsidRDefault="003539C4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Hydrogen: the green energy carrier of the future?</w:t>
      </w:r>
      <w:r w:rsidR="00E50BA4" w:rsidRPr="000335BB">
        <w:rPr>
          <w:lang w:val="en-GB"/>
        </w:rPr>
        <w:t xml:space="preserve"> (issue </w:t>
      </w:r>
      <w:r w:rsidRPr="000335BB">
        <w:rPr>
          <w:lang w:val="en-GB"/>
        </w:rPr>
        <w:t>22</w:t>
      </w:r>
      <w:r w:rsidR="00E50BA4" w:rsidRPr="000335BB">
        <w:rPr>
          <w:lang w:val="en-GB"/>
        </w:rPr>
        <w:t>)</w:t>
      </w:r>
      <w:r w:rsidR="00E50BA4" w:rsidRPr="000335BB">
        <w:rPr>
          <w:lang w:val="en-GB"/>
        </w:rPr>
        <w:br/>
      </w:r>
      <w:hyperlink r:id="rId25" w:history="1">
        <w:r w:rsidRPr="000335BB">
          <w:rPr>
            <w:rStyle w:val="Hyperlink"/>
            <w:lang w:val="en-GB"/>
          </w:rPr>
          <w:t>https://www.scienceinschool.org/2012/issue22/hydrogen</w:t>
        </w:r>
      </w:hyperlink>
    </w:p>
    <w:p w14:paraId="35AC5BEC" w14:textId="76F4ABA4" w:rsidR="00EE4209" w:rsidRPr="000335BB" w:rsidRDefault="00212945" w:rsidP="005F1178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‘Doping’ w</w:t>
      </w:r>
      <w:r w:rsidR="00EE4209" w:rsidRPr="000335BB">
        <w:rPr>
          <w:b/>
          <w:lang w:val="en-GB"/>
        </w:rPr>
        <w:t xml:space="preserve">hich element with phosphorus or boron </w:t>
      </w:r>
      <w:r w:rsidRPr="000335BB">
        <w:rPr>
          <w:b/>
          <w:lang w:val="en-GB"/>
        </w:rPr>
        <w:t>can</w:t>
      </w:r>
      <w:r w:rsidR="00EE4209" w:rsidRPr="000335BB">
        <w:rPr>
          <w:b/>
          <w:lang w:val="en-GB"/>
        </w:rPr>
        <w:t xml:space="preserve"> alter its conductivity?</w:t>
      </w:r>
    </w:p>
    <w:p w14:paraId="51B7A310" w14:textId="0546EC16" w:rsidR="003539C4" w:rsidRPr="000335BB" w:rsidRDefault="00933B32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Silicon</w:t>
      </w:r>
      <w:r w:rsidR="00C62DD9" w:rsidRPr="000335BB">
        <w:rPr>
          <w:lang w:val="en-GB"/>
        </w:rPr>
        <w:t xml:space="preserve"> (Si)</w:t>
      </w:r>
    </w:p>
    <w:p w14:paraId="0CF778E7" w14:textId="1184DCDD" w:rsidR="003539C4" w:rsidRPr="000335BB" w:rsidRDefault="00933B32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Solar energy: silicon solar cells</w:t>
      </w:r>
      <w:r w:rsidR="003539C4" w:rsidRPr="000335BB">
        <w:rPr>
          <w:lang w:val="en-GB"/>
        </w:rPr>
        <w:t xml:space="preserve"> (issue 2</w:t>
      </w:r>
      <w:r w:rsidRPr="000335BB">
        <w:rPr>
          <w:lang w:val="en-GB"/>
        </w:rPr>
        <w:t>3</w:t>
      </w:r>
      <w:r w:rsidR="003539C4" w:rsidRPr="000335BB">
        <w:rPr>
          <w:lang w:val="en-GB"/>
        </w:rPr>
        <w:t>)</w:t>
      </w:r>
      <w:r w:rsidR="003539C4" w:rsidRPr="000335BB">
        <w:rPr>
          <w:lang w:val="en-GB"/>
        </w:rPr>
        <w:br/>
      </w:r>
      <w:hyperlink r:id="rId26" w:history="1">
        <w:r w:rsidRPr="000335BB">
          <w:rPr>
            <w:rStyle w:val="Hyperlink"/>
            <w:lang w:val="en-GB"/>
          </w:rPr>
          <w:t>https://www.scienceinschool.org/2012/issue23/solar</w:t>
        </w:r>
      </w:hyperlink>
    </w:p>
    <w:p w14:paraId="7A8B824A" w14:textId="77777777" w:rsidR="00EE4209" w:rsidRPr="000335BB" w:rsidRDefault="00EE4209" w:rsidP="005F1178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Which element is allowed into neurons and muscle cells, in a controlled way, to create an action potential?</w:t>
      </w:r>
    </w:p>
    <w:p w14:paraId="0CE5F277" w14:textId="65A79B31" w:rsidR="003539C4" w:rsidRPr="000335BB" w:rsidRDefault="00933B32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Calcium</w:t>
      </w:r>
      <w:r w:rsidR="00C62DD9" w:rsidRPr="000335BB">
        <w:rPr>
          <w:lang w:val="en-GB"/>
        </w:rPr>
        <w:t xml:space="preserve"> (Ca)</w:t>
      </w:r>
    </w:p>
    <w:p w14:paraId="6C9369B6" w14:textId="6F6835BF" w:rsidR="003539C4" w:rsidRPr="000335BB" w:rsidRDefault="00933B32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What happens when cells embrace damage</w:t>
      </w:r>
      <w:r w:rsidR="003539C4" w:rsidRPr="000335BB">
        <w:rPr>
          <w:lang w:val="en-GB"/>
        </w:rPr>
        <w:t xml:space="preserve">? (issue </w:t>
      </w:r>
      <w:r w:rsidRPr="000335BB">
        <w:rPr>
          <w:lang w:val="en-GB"/>
        </w:rPr>
        <w:t>38</w:t>
      </w:r>
      <w:r w:rsidR="003539C4" w:rsidRPr="000335BB">
        <w:rPr>
          <w:lang w:val="en-GB"/>
        </w:rPr>
        <w:t>)</w:t>
      </w:r>
      <w:r w:rsidR="003539C4" w:rsidRPr="000335BB">
        <w:rPr>
          <w:lang w:val="en-GB"/>
        </w:rPr>
        <w:br/>
      </w:r>
      <w:hyperlink r:id="rId27" w:history="1">
        <w:r w:rsidRPr="000335BB">
          <w:rPr>
            <w:rStyle w:val="Hyperlink"/>
            <w:lang w:val="en-GB"/>
          </w:rPr>
          <w:t>https://www.scienceinschool.org/content/what-happens-when-cells-embrace-damage</w:t>
        </w:r>
      </w:hyperlink>
    </w:p>
    <w:p w14:paraId="77040F41" w14:textId="77777777" w:rsidR="00EE4209" w:rsidRPr="000335BB" w:rsidRDefault="00EE4209" w:rsidP="005F1178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Which mineral is present at around 5 mg per 100 g of fresh mushrooms?</w:t>
      </w:r>
    </w:p>
    <w:p w14:paraId="6E4B6AF1" w14:textId="700145DA" w:rsidR="003539C4" w:rsidRPr="000335BB" w:rsidRDefault="00933B32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Sodium</w:t>
      </w:r>
      <w:r w:rsidR="00C62DD9" w:rsidRPr="000335BB">
        <w:rPr>
          <w:lang w:val="en-GB"/>
        </w:rPr>
        <w:t xml:space="preserve"> (Na)</w:t>
      </w:r>
    </w:p>
    <w:p w14:paraId="5E529B42" w14:textId="469CBBAA" w:rsidR="003539C4" w:rsidRPr="000335BB" w:rsidRDefault="00933B32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Natural experiments: chemistry with mushrooms</w:t>
      </w:r>
      <w:r w:rsidR="003539C4" w:rsidRPr="000335BB">
        <w:rPr>
          <w:lang w:val="en-GB"/>
        </w:rPr>
        <w:t xml:space="preserve"> (issue </w:t>
      </w:r>
      <w:r w:rsidRPr="000335BB">
        <w:rPr>
          <w:lang w:val="en-GB"/>
        </w:rPr>
        <w:t>4</w:t>
      </w:r>
      <w:r w:rsidR="003539C4" w:rsidRPr="000335BB">
        <w:rPr>
          <w:lang w:val="en-GB"/>
        </w:rPr>
        <w:t>2)</w:t>
      </w:r>
      <w:r w:rsidR="003539C4" w:rsidRPr="000335BB">
        <w:rPr>
          <w:lang w:val="en-GB"/>
        </w:rPr>
        <w:br/>
      </w:r>
      <w:hyperlink r:id="rId28" w:history="1">
        <w:r w:rsidRPr="000335BB">
          <w:rPr>
            <w:rStyle w:val="Hyperlink"/>
            <w:lang w:val="en-GB"/>
          </w:rPr>
          <w:t>https://www.scienceinschool.org/content/natural-experiments-chemistry-mushrooms</w:t>
        </w:r>
      </w:hyperlink>
    </w:p>
    <w:p w14:paraId="46B23C71" w14:textId="77777777" w:rsidR="00EE4209" w:rsidRPr="000335BB" w:rsidRDefault="00EE4209" w:rsidP="00923189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Which element can exit neuron cells via specialised ion channels to restore a resting membrane potential?</w:t>
      </w:r>
    </w:p>
    <w:p w14:paraId="221B089F" w14:textId="7110AC02" w:rsidR="003539C4" w:rsidRPr="000335BB" w:rsidRDefault="00933B32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Potassium</w:t>
      </w:r>
      <w:r w:rsidR="00C62DD9" w:rsidRPr="000335BB">
        <w:rPr>
          <w:lang w:val="en-GB"/>
        </w:rPr>
        <w:t xml:space="preserve"> (K)</w:t>
      </w:r>
    </w:p>
    <w:p w14:paraId="022686D8" w14:textId="0D1658C9" w:rsidR="003539C4" w:rsidRPr="000335BB" w:rsidRDefault="00933B32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The resting potential: introducing foundations of the nervous system</w:t>
      </w:r>
      <w:r w:rsidR="003539C4" w:rsidRPr="000335BB">
        <w:rPr>
          <w:lang w:val="en-GB"/>
        </w:rPr>
        <w:t xml:space="preserve"> (issue </w:t>
      </w:r>
      <w:r w:rsidRPr="000335BB">
        <w:rPr>
          <w:lang w:val="en-GB"/>
        </w:rPr>
        <w:t>38</w:t>
      </w:r>
      <w:r w:rsidR="003539C4" w:rsidRPr="000335BB">
        <w:rPr>
          <w:lang w:val="en-GB"/>
        </w:rPr>
        <w:t>)</w:t>
      </w:r>
      <w:r w:rsidR="003539C4" w:rsidRPr="000335BB">
        <w:rPr>
          <w:lang w:val="en-GB"/>
        </w:rPr>
        <w:br/>
      </w:r>
      <w:hyperlink r:id="rId29" w:history="1">
        <w:r w:rsidRPr="000335BB">
          <w:rPr>
            <w:rStyle w:val="Hyperlink"/>
            <w:lang w:val="en-GB"/>
          </w:rPr>
          <w:t>https://www.scienceinschool.org/content/resting-potential-introducing-foundations-nervous-system</w:t>
        </w:r>
      </w:hyperlink>
    </w:p>
    <w:p w14:paraId="44C0ECAB" w14:textId="3E5BB0DA" w:rsidR="00EE4209" w:rsidRPr="000335BB" w:rsidRDefault="00B4377F" w:rsidP="00923189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Ions</w:t>
      </w:r>
      <w:r w:rsidR="00212945" w:rsidRPr="000335BB">
        <w:rPr>
          <w:b/>
          <w:lang w:val="en-GB"/>
        </w:rPr>
        <w:t xml:space="preserve"> of w</w:t>
      </w:r>
      <w:r w:rsidR="00EE4209" w:rsidRPr="000335BB">
        <w:rPr>
          <w:b/>
          <w:lang w:val="en-GB"/>
        </w:rPr>
        <w:t>hich</w:t>
      </w:r>
      <w:r w:rsidRPr="000335BB">
        <w:rPr>
          <w:b/>
          <w:lang w:val="en-GB"/>
        </w:rPr>
        <w:t xml:space="preserve"> common metallic</w:t>
      </w:r>
      <w:r w:rsidR="00EE4209" w:rsidRPr="000335BB">
        <w:rPr>
          <w:b/>
          <w:lang w:val="en-GB"/>
        </w:rPr>
        <w:t xml:space="preserve"> element is found in Fehling’s solution, used to detect the presence of </w:t>
      </w:r>
      <w:r w:rsidR="00290671" w:rsidRPr="000335BB">
        <w:rPr>
          <w:b/>
          <w:lang w:val="en-GB"/>
        </w:rPr>
        <w:t>reducing sugars</w:t>
      </w:r>
      <w:r w:rsidR="00EE4209" w:rsidRPr="000335BB">
        <w:rPr>
          <w:b/>
          <w:lang w:val="en-GB"/>
        </w:rPr>
        <w:t xml:space="preserve"> (fructose, glucose or lactose)?</w:t>
      </w:r>
    </w:p>
    <w:p w14:paraId="1B0FC019" w14:textId="25166DF6" w:rsidR="003539C4" w:rsidRPr="000335BB" w:rsidRDefault="0029085C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Copper</w:t>
      </w:r>
      <w:r w:rsidR="00C62DD9" w:rsidRPr="000335BB">
        <w:rPr>
          <w:lang w:val="en-GB"/>
        </w:rPr>
        <w:t xml:space="preserve"> (Cu)</w:t>
      </w:r>
    </w:p>
    <w:p w14:paraId="46493854" w14:textId="62996C2F" w:rsidR="003539C4" w:rsidRPr="000335BB" w:rsidRDefault="0029085C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rStyle w:val="Hyperlink"/>
          <w:color w:val="auto"/>
          <w:u w:val="none"/>
          <w:lang w:val="en-GB"/>
        </w:rPr>
      </w:pPr>
      <w:r w:rsidRPr="000335BB">
        <w:rPr>
          <w:lang w:val="en-GB"/>
        </w:rPr>
        <w:t>Detecting sugar: an everyday problem when facing diabetes</w:t>
      </w:r>
      <w:r w:rsidR="003539C4" w:rsidRPr="000335BB">
        <w:rPr>
          <w:lang w:val="en-GB"/>
        </w:rPr>
        <w:t xml:space="preserve"> (issue </w:t>
      </w:r>
      <w:r w:rsidRPr="000335BB">
        <w:rPr>
          <w:lang w:val="en-GB"/>
        </w:rPr>
        <w:t>9</w:t>
      </w:r>
      <w:r w:rsidR="003539C4" w:rsidRPr="000335BB">
        <w:rPr>
          <w:lang w:val="en-GB"/>
        </w:rPr>
        <w:t>)</w:t>
      </w:r>
      <w:r w:rsidR="003539C4" w:rsidRPr="000335BB">
        <w:rPr>
          <w:lang w:val="en-GB"/>
        </w:rPr>
        <w:br/>
      </w:r>
      <w:hyperlink r:id="rId30" w:history="1">
        <w:r w:rsidRPr="000335BB">
          <w:rPr>
            <w:rStyle w:val="Hyperlink"/>
            <w:lang w:val="en-GB"/>
          </w:rPr>
          <w:t>https://www.scienceinschool.org/2008/issue9/diabetes</w:t>
        </w:r>
      </w:hyperlink>
    </w:p>
    <w:p w14:paraId="32D82AE1" w14:textId="6F319D8A" w:rsidR="00FB2012" w:rsidRPr="000335BB" w:rsidRDefault="00FB2012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rStyle w:val="Hyperlink"/>
          <w:color w:val="auto"/>
          <w:u w:val="none"/>
          <w:lang w:val="en-GB"/>
        </w:rPr>
        <w:t>Spectrometry at school: hands-on experiments (issue 14)</w:t>
      </w:r>
      <w:r w:rsidRPr="000335BB">
        <w:rPr>
          <w:rStyle w:val="Hyperlink"/>
          <w:lang w:val="en-GB"/>
        </w:rPr>
        <w:br/>
      </w:r>
      <w:hyperlink r:id="rId31" w:history="1">
        <w:r w:rsidRPr="000335BB">
          <w:rPr>
            <w:rStyle w:val="Hyperlink"/>
            <w:lang w:val="en-GB"/>
          </w:rPr>
          <w:t>https://www.scienceinschool.org/2010/issue14/spectrometer</w:t>
        </w:r>
      </w:hyperlink>
    </w:p>
    <w:p w14:paraId="33132646" w14:textId="77777777" w:rsidR="00EE4209" w:rsidRPr="000335BB" w:rsidRDefault="00EE4209" w:rsidP="00923189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Which element has more stable oxidation states than any other transition metal?</w:t>
      </w:r>
    </w:p>
    <w:p w14:paraId="0202D6AC" w14:textId="77F88EA2" w:rsidR="003539C4" w:rsidRPr="000335BB" w:rsidRDefault="0029085C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Manganese</w:t>
      </w:r>
      <w:r w:rsidR="00C62DD9" w:rsidRPr="000335BB">
        <w:rPr>
          <w:lang w:val="en-GB"/>
        </w:rPr>
        <w:t xml:space="preserve"> (Mn)</w:t>
      </w:r>
    </w:p>
    <w:p w14:paraId="41F22408" w14:textId="3F20DAED" w:rsidR="003539C4" w:rsidRPr="000335BB" w:rsidRDefault="0029085C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Colourful chemistry: redox reactions with lollipops</w:t>
      </w:r>
      <w:r w:rsidR="003539C4" w:rsidRPr="000335BB">
        <w:rPr>
          <w:lang w:val="en-GB"/>
        </w:rPr>
        <w:t xml:space="preserve"> (issue </w:t>
      </w:r>
      <w:r w:rsidR="009A315B" w:rsidRPr="000335BB">
        <w:rPr>
          <w:lang w:val="en-GB"/>
        </w:rPr>
        <w:t>43</w:t>
      </w:r>
      <w:r w:rsidR="003539C4" w:rsidRPr="000335BB">
        <w:rPr>
          <w:lang w:val="en-GB"/>
        </w:rPr>
        <w:t>)</w:t>
      </w:r>
      <w:r w:rsidR="003539C4" w:rsidRPr="000335BB">
        <w:rPr>
          <w:lang w:val="en-GB"/>
        </w:rPr>
        <w:br/>
      </w:r>
      <w:hyperlink r:id="rId32" w:history="1">
        <w:r w:rsidR="009A315B" w:rsidRPr="000335BB">
          <w:rPr>
            <w:rStyle w:val="Hyperlink"/>
            <w:lang w:val="en-GB"/>
          </w:rPr>
          <w:t>https://www.scienceinschool.org/content/colourful-chemistry-redox-reactions-lollipops</w:t>
        </w:r>
      </w:hyperlink>
    </w:p>
    <w:p w14:paraId="1F39CD14" w14:textId="77777777" w:rsidR="00EE4209" w:rsidRPr="000335BB" w:rsidRDefault="00EE4209" w:rsidP="00923189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lastRenderedPageBreak/>
        <w:t xml:space="preserve">NASA uses which inert gaseous element to protect </w:t>
      </w:r>
      <w:proofErr w:type="spellStart"/>
      <w:r w:rsidRPr="000335BB">
        <w:rPr>
          <w:b/>
          <w:lang w:val="en-GB"/>
        </w:rPr>
        <w:t>extraterrestrial</w:t>
      </w:r>
      <w:proofErr w:type="spellEnd"/>
      <w:r w:rsidRPr="000335BB">
        <w:rPr>
          <w:b/>
          <w:lang w:val="en-GB"/>
        </w:rPr>
        <w:t xml:space="preserve"> samples from contamination during investigations?</w:t>
      </w:r>
    </w:p>
    <w:p w14:paraId="644FC234" w14:textId="255F9F33" w:rsidR="009A315B" w:rsidRPr="000335BB" w:rsidRDefault="009A315B" w:rsidP="00C45AED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Nitrogen</w:t>
      </w:r>
      <w:r w:rsidR="00C62DD9" w:rsidRPr="000335BB">
        <w:rPr>
          <w:lang w:val="en-GB"/>
        </w:rPr>
        <w:t xml:space="preserve"> (N)</w:t>
      </w:r>
    </w:p>
    <w:p w14:paraId="07BA3061" w14:textId="1648642F" w:rsidR="00C45AED" w:rsidRPr="000335BB" w:rsidRDefault="009A315B" w:rsidP="004E6D2A">
      <w:pPr>
        <w:pStyle w:val="ListParagraph"/>
        <w:numPr>
          <w:ilvl w:val="0"/>
          <w:numId w:val="45"/>
        </w:numPr>
        <w:spacing w:after="240"/>
        <w:ind w:left="1145" w:hanging="357"/>
        <w:contextualSpacing w:val="0"/>
        <w:rPr>
          <w:lang w:val="en-GB"/>
        </w:rPr>
      </w:pPr>
      <w:r w:rsidRPr="000335BB">
        <w:rPr>
          <w:lang w:val="en-GB"/>
        </w:rPr>
        <w:t>The challenging logistics of lunar exploration</w:t>
      </w:r>
      <w:r w:rsidR="003539C4" w:rsidRPr="000335BB">
        <w:rPr>
          <w:lang w:val="en-GB"/>
        </w:rPr>
        <w:t xml:space="preserve"> (issue </w:t>
      </w:r>
      <w:r w:rsidRPr="000335BB">
        <w:rPr>
          <w:lang w:val="en-GB"/>
        </w:rPr>
        <w:t>31</w:t>
      </w:r>
      <w:r w:rsidR="003539C4" w:rsidRPr="000335BB">
        <w:rPr>
          <w:lang w:val="en-GB"/>
        </w:rPr>
        <w:t>)</w:t>
      </w:r>
      <w:r w:rsidR="003539C4" w:rsidRPr="000335BB">
        <w:rPr>
          <w:lang w:val="en-GB"/>
        </w:rPr>
        <w:br/>
      </w:r>
      <w:hyperlink r:id="rId33" w:history="1">
        <w:r w:rsidR="004E6D2A" w:rsidRPr="000335BB">
          <w:rPr>
            <w:rStyle w:val="Hyperlink"/>
            <w:lang w:val="en-GB"/>
          </w:rPr>
          <w:t>https://www.scienceinschool.org/content/challenging-logistics-lunar-exploration</w:t>
        </w:r>
      </w:hyperlink>
    </w:p>
    <w:p w14:paraId="20814693" w14:textId="6B6615C2" w:rsidR="00EE4209" w:rsidRPr="000335BB" w:rsidRDefault="00EE4209" w:rsidP="00C609A8">
      <w:pPr>
        <w:pStyle w:val="ListParagraph"/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 xml:space="preserve">Which element forms free radicals which speed up the reaction that destroys ozone in the stratosphere? </w:t>
      </w:r>
    </w:p>
    <w:p w14:paraId="1989A5C5" w14:textId="05DBAECE" w:rsidR="003539C4" w:rsidRPr="000335BB" w:rsidRDefault="009A315B" w:rsidP="004E6D2A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Chlorine</w:t>
      </w:r>
      <w:r w:rsidR="00C62DD9" w:rsidRPr="000335BB">
        <w:rPr>
          <w:lang w:val="en-GB"/>
        </w:rPr>
        <w:t xml:space="preserve"> (Cl)</w:t>
      </w:r>
    </w:p>
    <w:p w14:paraId="50A93847" w14:textId="4A1E35B5" w:rsidR="003539C4" w:rsidRPr="000335BB" w:rsidRDefault="009A315B" w:rsidP="004E6D2A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A hole in the sky</w:t>
      </w:r>
      <w:r w:rsidR="003539C4" w:rsidRPr="000335BB">
        <w:rPr>
          <w:lang w:val="en-GB"/>
        </w:rPr>
        <w:t xml:space="preserve">? (issue </w:t>
      </w:r>
      <w:r w:rsidRPr="000335BB">
        <w:rPr>
          <w:lang w:val="en-GB"/>
        </w:rPr>
        <w:t>17</w:t>
      </w:r>
      <w:r w:rsidR="003539C4" w:rsidRPr="000335BB">
        <w:rPr>
          <w:lang w:val="en-GB"/>
        </w:rPr>
        <w:t>)</w:t>
      </w:r>
      <w:r w:rsidR="003539C4" w:rsidRPr="000335BB">
        <w:rPr>
          <w:lang w:val="en-GB"/>
        </w:rPr>
        <w:br/>
      </w:r>
      <w:hyperlink r:id="rId34" w:history="1">
        <w:r w:rsidRPr="000335BB">
          <w:rPr>
            <w:rStyle w:val="Hyperlink"/>
            <w:lang w:val="en-GB"/>
          </w:rPr>
          <w:t>https://www.scienceinschool.org/2010/issue17/ozone</w:t>
        </w:r>
      </w:hyperlink>
    </w:p>
    <w:p w14:paraId="7468A747" w14:textId="6493D804" w:rsidR="00EE4209" w:rsidRPr="000335BB" w:rsidRDefault="00EE4209" w:rsidP="00923189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 xml:space="preserve">Which rare metal took chemists Ida </w:t>
      </w:r>
      <w:proofErr w:type="spellStart"/>
      <w:r w:rsidRPr="000335BB">
        <w:rPr>
          <w:b/>
          <w:lang w:val="en-GB"/>
        </w:rPr>
        <w:t>Tacke</w:t>
      </w:r>
      <w:proofErr w:type="spellEnd"/>
      <w:r w:rsidRPr="000335BB">
        <w:rPr>
          <w:b/>
          <w:lang w:val="en-GB"/>
        </w:rPr>
        <w:t xml:space="preserve"> and Walter </w:t>
      </w:r>
      <w:proofErr w:type="spellStart"/>
      <w:r w:rsidRPr="000335BB">
        <w:rPr>
          <w:b/>
          <w:lang w:val="en-GB"/>
        </w:rPr>
        <w:t>Noddack</w:t>
      </w:r>
      <w:proofErr w:type="spellEnd"/>
      <w:r w:rsidRPr="000335BB">
        <w:rPr>
          <w:b/>
          <w:lang w:val="en-GB"/>
        </w:rPr>
        <w:t xml:space="preserve"> three years to isolate 120 mg</w:t>
      </w:r>
      <w:r w:rsidR="00B4377F" w:rsidRPr="000335BB">
        <w:rPr>
          <w:b/>
          <w:lang w:val="en-GB"/>
        </w:rPr>
        <w:t xml:space="preserve"> of</w:t>
      </w:r>
      <w:r w:rsidRPr="000335BB">
        <w:rPr>
          <w:b/>
          <w:lang w:val="en-GB"/>
        </w:rPr>
        <w:t>?</w:t>
      </w:r>
    </w:p>
    <w:p w14:paraId="06E0E11A" w14:textId="12EB19AE" w:rsidR="003539C4" w:rsidRPr="000335BB" w:rsidRDefault="009A315B" w:rsidP="004E6D2A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>Rhenium</w:t>
      </w:r>
      <w:r w:rsidR="00C62DD9" w:rsidRPr="000335BB">
        <w:rPr>
          <w:lang w:val="en-GB"/>
        </w:rPr>
        <w:t xml:space="preserve"> (Re)</w:t>
      </w:r>
    </w:p>
    <w:p w14:paraId="7C2845BC" w14:textId="5EA105AF" w:rsidR="003539C4" w:rsidRPr="000335BB" w:rsidRDefault="009D0593" w:rsidP="004E6D2A">
      <w:pPr>
        <w:pStyle w:val="ListParagraph"/>
        <w:numPr>
          <w:ilvl w:val="0"/>
          <w:numId w:val="45"/>
        </w:numPr>
        <w:spacing w:after="240"/>
        <w:ind w:left="1145" w:hanging="357"/>
        <w:rPr>
          <w:lang w:val="en-GB"/>
        </w:rPr>
      </w:pPr>
      <w:r w:rsidRPr="000335BB">
        <w:rPr>
          <w:lang w:val="en-GB"/>
        </w:rPr>
        <w:t xml:space="preserve">In their element: women of the periodic table </w:t>
      </w:r>
      <w:r w:rsidR="003539C4" w:rsidRPr="000335BB">
        <w:rPr>
          <w:lang w:val="en-GB"/>
        </w:rPr>
        <w:t xml:space="preserve">(issue </w:t>
      </w:r>
      <w:r w:rsidRPr="000335BB">
        <w:rPr>
          <w:lang w:val="en-GB"/>
        </w:rPr>
        <w:t>47</w:t>
      </w:r>
      <w:r w:rsidR="003539C4" w:rsidRPr="000335BB">
        <w:rPr>
          <w:lang w:val="en-GB"/>
        </w:rPr>
        <w:t>)</w:t>
      </w:r>
      <w:r w:rsidR="003539C4" w:rsidRPr="000335BB">
        <w:rPr>
          <w:lang w:val="en-GB"/>
        </w:rPr>
        <w:br/>
      </w:r>
      <w:hyperlink r:id="rId35" w:history="1">
        <w:r w:rsidR="00C217B3" w:rsidRPr="000335BB">
          <w:rPr>
            <w:rStyle w:val="Hyperlink"/>
            <w:lang w:val="en-GB"/>
          </w:rPr>
          <w:t>https://www.scienceinschool.org/2019/issue47/PTelements</w:t>
        </w:r>
      </w:hyperlink>
      <w:r w:rsidR="00C217B3" w:rsidRPr="000335BB">
        <w:rPr>
          <w:lang w:val="en-GB"/>
        </w:rPr>
        <w:t xml:space="preserve"> </w:t>
      </w:r>
    </w:p>
    <w:p w14:paraId="28BDA3D8" w14:textId="77777777" w:rsidR="00EE4209" w:rsidRPr="000335BB" w:rsidRDefault="00EE4209" w:rsidP="00923189">
      <w:pPr>
        <w:numPr>
          <w:ilvl w:val="0"/>
          <w:numId w:val="44"/>
        </w:numPr>
        <w:ind w:left="425" w:hanging="425"/>
        <w:rPr>
          <w:b/>
          <w:lang w:val="en-GB"/>
        </w:rPr>
      </w:pPr>
      <w:r w:rsidRPr="000335BB">
        <w:rPr>
          <w:b/>
          <w:lang w:val="en-GB"/>
        </w:rPr>
        <w:t>Which element can be used to thinly coat plastics in order to give them a ‘structural colour’?</w:t>
      </w:r>
    </w:p>
    <w:p w14:paraId="40F0D198" w14:textId="0BA69C99" w:rsidR="009D0593" w:rsidRPr="000335BB" w:rsidRDefault="009D0593" w:rsidP="009D0593">
      <w:pPr>
        <w:pStyle w:val="ListParagraph"/>
        <w:numPr>
          <w:ilvl w:val="0"/>
          <w:numId w:val="45"/>
        </w:numPr>
        <w:spacing w:after="120"/>
        <w:ind w:left="1145" w:hanging="357"/>
        <w:rPr>
          <w:lang w:val="en-GB"/>
        </w:rPr>
      </w:pPr>
      <w:r w:rsidRPr="000335BB">
        <w:rPr>
          <w:lang w:val="en-GB"/>
        </w:rPr>
        <w:t>Aluminium</w:t>
      </w:r>
      <w:r w:rsidR="00C62DD9" w:rsidRPr="000335BB">
        <w:rPr>
          <w:lang w:val="en-GB"/>
        </w:rPr>
        <w:t xml:space="preserve"> (Al)</w:t>
      </w:r>
    </w:p>
    <w:p w14:paraId="23355338" w14:textId="09C81101" w:rsidR="0037162A" w:rsidRPr="000335BB" w:rsidRDefault="009D0593" w:rsidP="009D0593">
      <w:pPr>
        <w:pStyle w:val="ListParagraph"/>
        <w:numPr>
          <w:ilvl w:val="0"/>
          <w:numId w:val="45"/>
        </w:numPr>
        <w:spacing w:after="120"/>
        <w:ind w:left="1145" w:hanging="357"/>
        <w:rPr>
          <w:lang w:val="en-GB"/>
        </w:rPr>
      </w:pPr>
      <w:r w:rsidRPr="000335BB">
        <w:rPr>
          <w:lang w:val="en-GB"/>
        </w:rPr>
        <w:t>Structural colour: peacocks, Romans and Robert Hooke</w:t>
      </w:r>
      <w:r w:rsidR="003539C4" w:rsidRPr="000335BB">
        <w:rPr>
          <w:lang w:val="en-GB"/>
        </w:rPr>
        <w:t xml:space="preserve"> (issue </w:t>
      </w:r>
      <w:r w:rsidRPr="000335BB">
        <w:rPr>
          <w:lang w:val="en-GB"/>
        </w:rPr>
        <w:t>33</w:t>
      </w:r>
      <w:r w:rsidR="003539C4" w:rsidRPr="000335BB">
        <w:rPr>
          <w:lang w:val="en-GB"/>
        </w:rPr>
        <w:t>)</w:t>
      </w:r>
      <w:r w:rsidR="003539C4" w:rsidRPr="000335BB">
        <w:rPr>
          <w:lang w:val="en-GB"/>
        </w:rPr>
        <w:br/>
      </w:r>
      <w:hyperlink r:id="rId36" w:history="1">
        <w:r w:rsidRPr="000335BB">
          <w:rPr>
            <w:rStyle w:val="Hyperlink"/>
            <w:lang w:val="en-GB"/>
          </w:rPr>
          <w:t>https://www.scienceinschool.org/content/structural-colour-peacocks-romans-and-robert-hooke</w:t>
        </w:r>
      </w:hyperlink>
    </w:p>
    <w:sectPr w:rsidR="0037162A" w:rsidRPr="000335BB" w:rsidSect="00502248">
      <w:headerReference w:type="default" r:id="rId37"/>
      <w:footerReference w:type="default" r:id="rId3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00D88" w14:textId="77777777" w:rsidR="006945EB" w:rsidRDefault="006945EB" w:rsidP="00502248">
      <w:r>
        <w:separator/>
      </w:r>
    </w:p>
  </w:endnote>
  <w:endnote w:type="continuationSeparator" w:id="0">
    <w:p w14:paraId="63A5C97A" w14:textId="77777777" w:rsidR="006945EB" w:rsidRDefault="006945EB" w:rsidP="0050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6031A" w14:textId="63D231DC" w:rsidR="00945832" w:rsidRPr="00212945" w:rsidRDefault="00CE520F" w:rsidP="009F355C">
    <w:pPr>
      <w:pStyle w:val="Header"/>
      <w:rPr>
        <w:color w:val="7F7F7F"/>
        <w:lang w:val="en-US"/>
      </w:rPr>
    </w:pPr>
    <w:r w:rsidRPr="00212945">
      <w:rPr>
        <w:color w:val="7F7F7F"/>
        <w:lang w:val="en-US"/>
      </w:rPr>
      <w:t xml:space="preserve">Additional </w:t>
    </w:r>
    <w:r w:rsidR="00945832" w:rsidRPr="00212945">
      <w:rPr>
        <w:color w:val="7F7F7F"/>
        <w:lang w:val="en-US"/>
      </w:rPr>
      <w:t>material for:</w:t>
    </w:r>
  </w:p>
  <w:p w14:paraId="6A11CEF0" w14:textId="244EF47B" w:rsidR="00945832" w:rsidRPr="00212945" w:rsidRDefault="00EE4209" w:rsidP="009F355C">
    <w:pPr>
      <w:pStyle w:val="ListContinue"/>
      <w:rPr>
        <w:color w:val="7F7F7F"/>
        <w:lang w:val="en-US"/>
      </w:rPr>
    </w:pPr>
    <w:r w:rsidRPr="00212945">
      <w:rPr>
        <w:bCs/>
        <w:color w:val="7F7F7F"/>
        <w:lang w:val="en-US"/>
      </w:rPr>
      <w:t>Cheng MHK</w:t>
    </w:r>
    <w:r w:rsidR="00945832" w:rsidRPr="00212945">
      <w:rPr>
        <w:color w:val="7F7F7F"/>
        <w:lang w:val="en-US"/>
      </w:rPr>
      <w:t xml:space="preserve"> (201</w:t>
    </w:r>
    <w:r w:rsidRPr="00212945">
      <w:rPr>
        <w:color w:val="7F7F7F"/>
        <w:lang w:val="en-US"/>
      </w:rPr>
      <w:t>9</w:t>
    </w:r>
    <w:r w:rsidR="00945832" w:rsidRPr="00212945">
      <w:rPr>
        <w:color w:val="7F7F7F"/>
        <w:lang w:val="en-US"/>
      </w:rPr>
      <w:t xml:space="preserve">) </w:t>
    </w:r>
    <w:r w:rsidR="00646205">
      <w:rPr>
        <w:color w:val="7F7F7F"/>
        <w:lang w:val="en-US"/>
      </w:rPr>
      <w:t>Quiz: e</w:t>
    </w:r>
    <w:r w:rsidRPr="00212945">
      <w:rPr>
        <w:color w:val="7F7F7F"/>
        <w:lang w:val="en-US"/>
      </w:rPr>
      <w:t>lemental pursuit</w:t>
    </w:r>
    <w:r w:rsidR="00945832" w:rsidRPr="00212945">
      <w:rPr>
        <w:color w:val="7F7F7F"/>
        <w:lang w:val="en-US"/>
      </w:rPr>
      <w:t xml:space="preserve">. </w:t>
    </w:r>
    <w:r w:rsidR="00945832" w:rsidRPr="00212945">
      <w:rPr>
        <w:i/>
        <w:color w:val="7F7F7F"/>
        <w:lang w:val="en-US"/>
      </w:rPr>
      <w:t>Science in School</w:t>
    </w:r>
    <w:r w:rsidR="00945832" w:rsidRPr="00212945">
      <w:rPr>
        <w:color w:val="7F7F7F"/>
        <w:lang w:val="en-US"/>
      </w:rPr>
      <w:t xml:space="preserve"> </w:t>
    </w:r>
    <w:r w:rsidR="00945832" w:rsidRPr="00212945">
      <w:rPr>
        <w:b/>
        <w:color w:val="7F7F7F"/>
        <w:lang w:val="en-US"/>
      </w:rPr>
      <w:t>4</w:t>
    </w:r>
    <w:r w:rsidRPr="00212945">
      <w:rPr>
        <w:b/>
        <w:color w:val="7F7F7F"/>
        <w:lang w:val="en-US"/>
      </w:rPr>
      <w:t>7</w:t>
    </w:r>
    <w:r w:rsidR="00945832" w:rsidRPr="00212945">
      <w:rPr>
        <w:color w:val="7F7F7F"/>
        <w:lang w:val="en-US"/>
      </w:rPr>
      <w:t xml:space="preserve">: </w:t>
    </w:r>
    <w:r w:rsidR="00646205">
      <w:rPr>
        <w:color w:val="7F7F7F"/>
        <w:lang w:val="en-US"/>
      </w:rPr>
      <w:t>38-40</w:t>
    </w:r>
    <w:r w:rsidR="00945832" w:rsidRPr="00212945">
      <w:rPr>
        <w:color w:val="7F7F7F"/>
        <w:lang w:val="en-US"/>
      </w:rPr>
      <w:t>. www.scienceinschool.org/201</w:t>
    </w:r>
    <w:r w:rsidRPr="00212945">
      <w:rPr>
        <w:color w:val="7F7F7F"/>
        <w:lang w:val="en-US"/>
      </w:rPr>
      <w:t>9</w:t>
    </w:r>
    <w:r w:rsidR="00945832" w:rsidRPr="00212945">
      <w:rPr>
        <w:color w:val="7F7F7F"/>
        <w:lang w:val="en-US"/>
      </w:rPr>
      <w:t>/issue4</w:t>
    </w:r>
    <w:r w:rsidRPr="00212945">
      <w:rPr>
        <w:color w:val="7F7F7F"/>
        <w:lang w:val="en-US"/>
      </w:rPr>
      <w:t>7</w:t>
    </w:r>
    <w:r w:rsidR="00945832" w:rsidRPr="00212945">
      <w:rPr>
        <w:color w:val="7F7F7F"/>
        <w:lang w:val="en-US"/>
      </w:rPr>
      <w:t>/</w:t>
    </w:r>
    <w:r w:rsidR="00646205">
      <w:rPr>
        <w:color w:val="7F7F7F"/>
        <w:lang w:val="en-US"/>
      </w:rPr>
      <w:t>PT</w:t>
    </w:r>
    <w:r w:rsidRPr="00212945">
      <w:rPr>
        <w:color w:val="7F7F7F"/>
        <w:lang w:val="en-US"/>
      </w:rPr>
      <w:t>quiz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DC3DE" w14:textId="77777777" w:rsidR="006945EB" w:rsidRDefault="006945EB" w:rsidP="00502248">
      <w:r>
        <w:separator/>
      </w:r>
    </w:p>
  </w:footnote>
  <w:footnote w:type="continuationSeparator" w:id="0">
    <w:p w14:paraId="18A2234B" w14:textId="77777777" w:rsidR="006945EB" w:rsidRDefault="006945EB" w:rsidP="0050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F3035" w14:textId="77777777" w:rsidR="00945832" w:rsidRDefault="00C24094" w:rsidP="00D8697D">
    <w:pPr>
      <w:pStyle w:val="Footer"/>
      <w:jc w:val="right"/>
      <w:rPr>
        <w:i/>
        <w:color w:val="000000"/>
      </w:rPr>
    </w:pPr>
    <w:r w:rsidRPr="00CE520F">
      <w:rPr>
        <w:noProof/>
        <w:lang w:val="en-US"/>
      </w:rPr>
      <w:drawing>
        <wp:inline distT="0" distB="0" distL="0" distR="0" wp14:anchorId="1EE3BF28" wp14:editId="22292D23">
          <wp:extent cx="962660" cy="962660"/>
          <wp:effectExtent l="0" t="0" r="0" b="0"/>
          <wp:docPr id="1" name="Picture 1" descr="2014_Logo_SIS_short_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Logo_SIS_short_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94B48" w14:textId="677B655C" w:rsidR="00945832" w:rsidRPr="00212945" w:rsidRDefault="00945832" w:rsidP="009F355C">
    <w:pPr>
      <w:pStyle w:val="Footer"/>
      <w:rPr>
        <w:color w:val="7F7F7F"/>
        <w:lang w:val="en-US"/>
      </w:rPr>
    </w:pPr>
    <w:r w:rsidRPr="00212945">
      <w:rPr>
        <w:i/>
        <w:color w:val="7F7F7F"/>
        <w:lang w:val="en-US"/>
      </w:rPr>
      <w:t>Science in School</w:t>
    </w:r>
    <w:r w:rsidRPr="00212945">
      <w:rPr>
        <w:color w:val="7F7F7F"/>
        <w:lang w:val="en-US"/>
      </w:rPr>
      <w:t xml:space="preserve"> </w:t>
    </w:r>
    <w:r w:rsidRPr="00CE520F">
      <w:rPr>
        <w:color w:val="7F7F7F"/>
      </w:rPr>
      <w:sym w:font="Symbol" w:char="F0BD"/>
    </w:r>
    <w:r w:rsidRPr="00212945">
      <w:rPr>
        <w:color w:val="7F7F7F"/>
        <w:lang w:val="en-US"/>
      </w:rPr>
      <w:t xml:space="preserve"> Issue 4</w:t>
    </w:r>
    <w:r w:rsidR="00EE4209" w:rsidRPr="00212945">
      <w:rPr>
        <w:color w:val="7F7F7F"/>
        <w:lang w:val="en-US"/>
      </w:rPr>
      <w:t>7</w:t>
    </w:r>
    <w:r w:rsidRPr="00212945">
      <w:rPr>
        <w:color w:val="7F7F7F"/>
        <w:lang w:val="en-US"/>
      </w:rPr>
      <w:t xml:space="preserve">: </w:t>
    </w:r>
    <w:r w:rsidR="00EE4209" w:rsidRPr="00212945">
      <w:rPr>
        <w:color w:val="7F7F7F"/>
        <w:lang w:val="en-US"/>
      </w:rPr>
      <w:t>Summer</w:t>
    </w:r>
    <w:r w:rsidRPr="00212945">
      <w:rPr>
        <w:color w:val="7F7F7F"/>
        <w:lang w:val="en-US"/>
      </w:rPr>
      <w:t xml:space="preserve"> 201</w:t>
    </w:r>
    <w:r w:rsidR="00EE4209" w:rsidRPr="00212945">
      <w:rPr>
        <w:color w:val="7F7F7F"/>
        <w:lang w:val="en-US"/>
      </w:rPr>
      <w:t>9</w:t>
    </w:r>
    <w:r w:rsidRPr="00212945">
      <w:rPr>
        <w:color w:val="7F7F7F"/>
        <w:lang w:val="en-US"/>
      </w:rPr>
      <w:tab/>
    </w:r>
    <w:r w:rsidRPr="00212945">
      <w:rPr>
        <w:color w:val="7F7F7F"/>
        <w:lang w:val="en-US"/>
      </w:rPr>
      <w:tab/>
      <w:t>www.scienceinschool.org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0C2B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3846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6C2E5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2AF0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986279A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5" w15:restartNumberingAfterBreak="0">
    <w:nsid w:val="FFFFFF80"/>
    <w:multiLevelType w:val="singleLevel"/>
    <w:tmpl w:val="D9AC27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BEEF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C2E1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36FB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12425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E1868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8546E"/>
    <w:multiLevelType w:val="hybridMultilevel"/>
    <w:tmpl w:val="8E0CFEC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B625BB"/>
    <w:multiLevelType w:val="hybridMultilevel"/>
    <w:tmpl w:val="711A777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7044264"/>
    <w:multiLevelType w:val="hybridMultilevel"/>
    <w:tmpl w:val="538224F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CA83B18"/>
    <w:multiLevelType w:val="hybridMultilevel"/>
    <w:tmpl w:val="0262E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04817"/>
    <w:multiLevelType w:val="hybridMultilevel"/>
    <w:tmpl w:val="58587E0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7CB6B8E"/>
    <w:multiLevelType w:val="hybridMultilevel"/>
    <w:tmpl w:val="06706FF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EE547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57C4295"/>
    <w:multiLevelType w:val="hybridMultilevel"/>
    <w:tmpl w:val="EC202712"/>
    <w:lvl w:ilvl="0" w:tplc="4E1E6DF6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288C4D07"/>
    <w:multiLevelType w:val="hybridMultilevel"/>
    <w:tmpl w:val="8260418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C947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217C30"/>
    <w:multiLevelType w:val="hybridMultilevel"/>
    <w:tmpl w:val="2C4602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2450FB"/>
    <w:multiLevelType w:val="hybridMultilevel"/>
    <w:tmpl w:val="F040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E135A"/>
    <w:multiLevelType w:val="multilevel"/>
    <w:tmpl w:val="207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E0012"/>
    <w:multiLevelType w:val="hybridMultilevel"/>
    <w:tmpl w:val="BEF40F1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7A3E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11053D"/>
    <w:multiLevelType w:val="hybridMultilevel"/>
    <w:tmpl w:val="656C5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739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0910C6"/>
    <w:multiLevelType w:val="hybridMultilevel"/>
    <w:tmpl w:val="8C8436C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39B506C"/>
    <w:multiLevelType w:val="hybridMultilevel"/>
    <w:tmpl w:val="F890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F1F4E"/>
    <w:multiLevelType w:val="hybridMultilevel"/>
    <w:tmpl w:val="791A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E3138"/>
    <w:multiLevelType w:val="hybridMultilevel"/>
    <w:tmpl w:val="FD4E49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17"/>
  </w:num>
  <w:num w:numId="5">
    <w:abstractNumId w:val="27"/>
  </w:num>
  <w:num w:numId="6">
    <w:abstractNumId w:val="10"/>
  </w:num>
  <w:num w:numId="7">
    <w:abstractNumId w:val="8"/>
  </w:num>
  <w:num w:numId="8">
    <w:abstractNumId w:val="9"/>
  </w:num>
  <w:num w:numId="9">
    <w:abstractNumId w:val="20"/>
  </w:num>
  <w:num w:numId="10">
    <w:abstractNumId w:val="4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0"/>
  </w:num>
  <w:num w:numId="21">
    <w:abstractNumId w:val="24"/>
  </w:num>
  <w:num w:numId="22">
    <w:abstractNumId w:val="16"/>
  </w:num>
  <w:num w:numId="23">
    <w:abstractNumId w:val="28"/>
  </w:num>
  <w:num w:numId="24">
    <w:abstractNumId w:val="19"/>
  </w:num>
  <w:num w:numId="25">
    <w:abstractNumId w:val="11"/>
  </w:num>
  <w:num w:numId="26">
    <w:abstractNumId w:val="21"/>
  </w:num>
  <w:num w:numId="27">
    <w:abstractNumId w:val="13"/>
  </w:num>
  <w:num w:numId="28">
    <w:abstractNumId w:val="12"/>
  </w:num>
  <w:num w:numId="29">
    <w:abstractNumId w:val="10"/>
  </w:num>
  <w:num w:numId="30">
    <w:abstractNumId w:val="8"/>
  </w:num>
  <w:num w:numId="31">
    <w:abstractNumId w:val="9"/>
  </w:num>
  <w:num w:numId="32">
    <w:abstractNumId w:val="4"/>
  </w:num>
  <w:num w:numId="33">
    <w:abstractNumId w:val="10"/>
  </w:num>
  <w:num w:numId="34">
    <w:abstractNumId w:val="8"/>
  </w:num>
  <w:num w:numId="35">
    <w:abstractNumId w:val="9"/>
  </w:num>
  <w:num w:numId="36">
    <w:abstractNumId w:val="4"/>
  </w:num>
  <w:num w:numId="37">
    <w:abstractNumId w:val="10"/>
  </w:num>
  <w:num w:numId="38">
    <w:abstractNumId w:val="8"/>
  </w:num>
  <w:num w:numId="39">
    <w:abstractNumId w:val="9"/>
  </w:num>
  <w:num w:numId="40">
    <w:abstractNumId w:val="4"/>
  </w:num>
  <w:num w:numId="41">
    <w:abstractNumId w:val="31"/>
  </w:num>
  <w:num w:numId="42">
    <w:abstractNumId w:val="29"/>
  </w:num>
  <w:num w:numId="43">
    <w:abstractNumId w:val="22"/>
  </w:num>
  <w:num w:numId="44">
    <w:abstractNumId w:val="26"/>
  </w:num>
  <w:num w:numId="45">
    <w:abstractNumId w:val="1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81"/>
    <w:rsid w:val="00007A70"/>
    <w:rsid w:val="00015585"/>
    <w:rsid w:val="00031232"/>
    <w:rsid w:val="000335BB"/>
    <w:rsid w:val="0004314D"/>
    <w:rsid w:val="00047241"/>
    <w:rsid w:val="00047E36"/>
    <w:rsid w:val="000632E0"/>
    <w:rsid w:val="00064C3F"/>
    <w:rsid w:val="00065BF6"/>
    <w:rsid w:val="00071ABA"/>
    <w:rsid w:val="000956D1"/>
    <w:rsid w:val="000A4788"/>
    <w:rsid w:val="001046FD"/>
    <w:rsid w:val="00105F53"/>
    <w:rsid w:val="001261A8"/>
    <w:rsid w:val="001513D0"/>
    <w:rsid w:val="00156289"/>
    <w:rsid w:val="001609CF"/>
    <w:rsid w:val="00162599"/>
    <w:rsid w:val="001724FA"/>
    <w:rsid w:val="001A6AD0"/>
    <w:rsid w:val="001B4167"/>
    <w:rsid w:val="001B5756"/>
    <w:rsid w:val="001C0D30"/>
    <w:rsid w:val="001C127B"/>
    <w:rsid w:val="001C7DDA"/>
    <w:rsid w:val="00212945"/>
    <w:rsid w:val="00232480"/>
    <w:rsid w:val="00236150"/>
    <w:rsid w:val="00237CE0"/>
    <w:rsid w:val="0024376F"/>
    <w:rsid w:val="00247471"/>
    <w:rsid w:val="0025559D"/>
    <w:rsid w:val="0026399F"/>
    <w:rsid w:val="00290671"/>
    <w:rsid w:val="0029085C"/>
    <w:rsid w:val="002941CB"/>
    <w:rsid w:val="002A08BC"/>
    <w:rsid w:val="002B0D1C"/>
    <w:rsid w:val="002B6F4B"/>
    <w:rsid w:val="002D2B36"/>
    <w:rsid w:val="002D4512"/>
    <w:rsid w:val="002E1567"/>
    <w:rsid w:val="002E2CB4"/>
    <w:rsid w:val="002F195D"/>
    <w:rsid w:val="002F5F3C"/>
    <w:rsid w:val="00301A86"/>
    <w:rsid w:val="00347F53"/>
    <w:rsid w:val="0035026B"/>
    <w:rsid w:val="003539C4"/>
    <w:rsid w:val="00363D44"/>
    <w:rsid w:val="00365F32"/>
    <w:rsid w:val="00367395"/>
    <w:rsid w:val="0037162A"/>
    <w:rsid w:val="0037311D"/>
    <w:rsid w:val="00387D1F"/>
    <w:rsid w:val="00393C5E"/>
    <w:rsid w:val="003A0DA6"/>
    <w:rsid w:val="003B5E68"/>
    <w:rsid w:val="003D051A"/>
    <w:rsid w:val="003D7552"/>
    <w:rsid w:val="003F319F"/>
    <w:rsid w:val="004061D7"/>
    <w:rsid w:val="00424092"/>
    <w:rsid w:val="00424840"/>
    <w:rsid w:val="00456BB4"/>
    <w:rsid w:val="004674BA"/>
    <w:rsid w:val="00480AEE"/>
    <w:rsid w:val="00482869"/>
    <w:rsid w:val="004848E9"/>
    <w:rsid w:val="00490C2C"/>
    <w:rsid w:val="004A3888"/>
    <w:rsid w:val="004B0B61"/>
    <w:rsid w:val="004E3CBE"/>
    <w:rsid w:val="004E6D2A"/>
    <w:rsid w:val="004F31C7"/>
    <w:rsid w:val="00501746"/>
    <w:rsid w:val="00501791"/>
    <w:rsid w:val="00502248"/>
    <w:rsid w:val="005048C2"/>
    <w:rsid w:val="00510464"/>
    <w:rsid w:val="00523908"/>
    <w:rsid w:val="0055315B"/>
    <w:rsid w:val="00554EF5"/>
    <w:rsid w:val="00562315"/>
    <w:rsid w:val="00562BE4"/>
    <w:rsid w:val="0056423A"/>
    <w:rsid w:val="00572A25"/>
    <w:rsid w:val="00597E53"/>
    <w:rsid w:val="005A0719"/>
    <w:rsid w:val="005A7D19"/>
    <w:rsid w:val="005C7F3F"/>
    <w:rsid w:val="005D5142"/>
    <w:rsid w:val="005F1178"/>
    <w:rsid w:val="005F39F6"/>
    <w:rsid w:val="00600CE1"/>
    <w:rsid w:val="00603A37"/>
    <w:rsid w:val="006155B6"/>
    <w:rsid w:val="006235C5"/>
    <w:rsid w:val="00627BEC"/>
    <w:rsid w:val="00646205"/>
    <w:rsid w:val="006466E8"/>
    <w:rsid w:val="00647BB8"/>
    <w:rsid w:val="006604E6"/>
    <w:rsid w:val="0066204C"/>
    <w:rsid w:val="0068237F"/>
    <w:rsid w:val="00692AFD"/>
    <w:rsid w:val="006945EB"/>
    <w:rsid w:val="006A1BF5"/>
    <w:rsid w:val="006A5A66"/>
    <w:rsid w:val="006D277A"/>
    <w:rsid w:val="006D2D40"/>
    <w:rsid w:val="006D4D01"/>
    <w:rsid w:val="006F61F7"/>
    <w:rsid w:val="00703B20"/>
    <w:rsid w:val="0072240D"/>
    <w:rsid w:val="00730E9A"/>
    <w:rsid w:val="00737B4E"/>
    <w:rsid w:val="00740FF6"/>
    <w:rsid w:val="007518BF"/>
    <w:rsid w:val="00751944"/>
    <w:rsid w:val="007615D4"/>
    <w:rsid w:val="00774CD3"/>
    <w:rsid w:val="0077631F"/>
    <w:rsid w:val="00777AB1"/>
    <w:rsid w:val="00777AF9"/>
    <w:rsid w:val="00781B14"/>
    <w:rsid w:val="007B07A8"/>
    <w:rsid w:val="007D3D1D"/>
    <w:rsid w:val="007E5F05"/>
    <w:rsid w:val="007E72B2"/>
    <w:rsid w:val="007F6FDB"/>
    <w:rsid w:val="00800691"/>
    <w:rsid w:val="008018CF"/>
    <w:rsid w:val="00825C96"/>
    <w:rsid w:val="008261DC"/>
    <w:rsid w:val="00833773"/>
    <w:rsid w:val="00835DDC"/>
    <w:rsid w:val="00853716"/>
    <w:rsid w:val="00866E1B"/>
    <w:rsid w:val="0089304D"/>
    <w:rsid w:val="008A70CD"/>
    <w:rsid w:val="008B0532"/>
    <w:rsid w:val="008F1E93"/>
    <w:rsid w:val="008F5BD7"/>
    <w:rsid w:val="00922301"/>
    <w:rsid w:val="00923189"/>
    <w:rsid w:val="00924FBC"/>
    <w:rsid w:val="00931C85"/>
    <w:rsid w:val="00933B32"/>
    <w:rsid w:val="00937F1E"/>
    <w:rsid w:val="0094178C"/>
    <w:rsid w:val="0094436A"/>
    <w:rsid w:val="00945832"/>
    <w:rsid w:val="00954397"/>
    <w:rsid w:val="00965215"/>
    <w:rsid w:val="00966E07"/>
    <w:rsid w:val="00971D5E"/>
    <w:rsid w:val="0097602F"/>
    <w:rsid w:val="0098493D"/>
    <w:rsid w:val="00987FC9"/>
    <w:rsid w:val="0099550B"/>
    <w:rsid w:val="009A2C74"/>
    <w:rsid w:val="009A315B"/>
    <w:rsid w:val="009A7FF1"/>
    <w:rsid w:val="009C31D2"/>
    <w:rsid w:val="009C413C"/>
    <w:rsid w:val="009D0593"/>
    <w:rsid w:val="009D7F47"/>
    <w:rsid w:val="009F0129"/>
    <w:rsid w:val="009F355C"/>
    <w:rsid w:val="00A15B11"/>
    <w:rsid w:val="00A21A5C"/>
    <w:rsid w:val="00A27BFF"/>
    <w:rsid w:val="00A356B9"/>
    <w:rsid w:val="00A43205"/>
    <w:rsid w:val="00A55CD1"/>
    <w:rsid w:val="00A56572"/>
    <w:rsid w:val="00A65D86"/>
    <w:rsid w:val="00A84045"/>
    <w:rsid w:val="00A90668"/>
    <w:rsid w:val="00A9426E"/>
    <w:rsid w:val="00AB184F"/>
    <w:rsid w:val="00AC6107"/>
    <w:rsid w:val="00AE5579"/>
    <w:rsid w:val="00AF481B"/>
    <w:rsid w:val="00B336BF"/>
    <w:rsid w:val="00B40EA7"/>
    <w:rsid w:val="00B4377F"/>
    <w:rsid w:val="00B455D6"/>
    <w:rsid w:val="00B50A8F"/>
    <w:rsid w:val="00B55760"/>
    <w:rsid w:val="00B57C00"/>
    <w:rsid w:val="00B625CF"/>
    <w:rsid w:val="00B66D2E"/>
    <w:rsid w:val="00B72187"/>
    <w:rsid w:val="00B82320"/>
    <w:rsid w:val="00B843D8"/>
    <w:rsid w:val="00BA20BA"/>
    <w:rsid w:val="00BA68B1"/>
    <w:rsid w:val="00BD3FA6"/>
    <w:rsid w:val="00BE4672"/>
    <w:rsid w:val="00BE756B"/>
    <w:rsid w:val="00BF2EBA"/>
    <w:rsid w:val="00BF4F0B"/>
    <w:rsid w:val="00BF6BED"/>
    <w:rsid w:val="00C17305"/>
    <w:rsid w:val="00C217B3"/>
    <w:rsid w:val="00C24094"/>
    <w:rsid w:val="00C4069E"/>
    <w:rsid w:val="00C45AED"/>
    <w:rsid w:val="00C47BF9"/>
    <w:rsid w:val="00C62DD9"/>
    <w:rsid w:val="00C91BC9"/>
    <w:rsid w:val="00CD01EB"/>
    <w:rsid w:val="00CE09E3"/>
    <w:rsid w:val="00CE520F"/>
    <w:rsid w:val="00CE5E58"/>
    <w:rsid w:val="00CF0E39"/>
    <w:rsid w:val="00D01C81"/>
    <w:rsid w:val="00D317BE"/>
    <w:rsid w:val="00D34EFD"/>
    <w:rsid w:val="00D575CF"/>
    <w:rsid w:val="00D60580"/>
    <w:rsid w:val="00D80536"/>
    <w:rsid w:val="00D868B4"/>
    <w:rsid w:val="00D8697D"/>
    <w:rsid w:val="00D97F81"/>
    <w:rsid w:val="00DA3C81"/>
    <w:rsid w:val="00DA6B51"/>
    <w:rsid w:val="00DB7967"/>
    <w:rsid w:val="00DD6063"/>
    <w:rsid w:val="00DF4D22"/>
    <w:rsid w:val="00DF6D11"/>
    <w:rsid w:val="00E0730D"/>
    <w:rsid w:val="00E076CB"/>
    <w:rsid w:val="00E20F57"/>
    <w:rsid w:val="00E302D4"/>
    <w:rsid w:val="00E4371C"/>
    <w:rsid w:val="00E50BA4"/>
    <w:rsid w:val="00E523C7"/>
    <w:rsid w:val="00E678DB"/>
    <w:rsid w:val="00E71C8A"/>
    <w:rsid w:val="00E8383D"/>
    <w:rsid w:val="00E86FDE"/>
    <w:rsid w:val="00EA294E"/>
    <w:rsid w:val="00EB30C6"/>
    <w:rsid w:val="00ED52A6"/>
    <w:rsid w:val="00EE4209"/>
    <w:rsid w:val="00EF36E7"/>
    <w:rsid w:val="00F0527C"/>
    <w:rsid w:val="00F05EED"/>
    <w:rsid w:val="00F12D1B"/>
    <w:rsid w:val="00F12E90"/>
    <w:rsid w:val="00F150C5"/>
    <w:rsid w:val="00F158CC"/>
    <w:rsid w:val="00F60FF5"/>
    <w:rsid w:val="00F70597"/>
    <w:rsid w:val="00F93B24"/>
    <w:rsid w:val="00FA59F1"/>
    <w:rsid w:val="00FB2012"/>
    <w:rsid w:val="00FB4ACC"/>
    <w:rsid w:val="00FC430B"/>
    <w:rsid w:val="00FD1FFE"/>
    <w:rsid w:val="00FE2830"/>
    <w:rsid w:val="00FE30D4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A7B63C"/>
  <w14:defaultImageDpi w14:val="300"/>
  <w15:docId w15:val="{8F83C2CC-13EA-2B49-A0A0-0FD2BDAC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9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50B"/>
    <w:pPr>
      <w:keepNext/>
      <w:keepLines/>
      <w:spacing w:before="48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50B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50B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50B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C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4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9550B"/>
    <w:rPr>
      <w:rFonts w:ascii="Tahoma" w:eastAsia="Calibri" w:hAnsi="Tahoma" w:cs="Tahoma"/>
      <w:sz w:val="16"/>
      <w:szCs w:val="16"/>
      <w:lang w:val="pl-PL"/>
    </w:rPr>
  </w:style>
  <w:style w:type="character" w:customStyle="1" w:styleId="BalloonTextChar">
    <w:name w:val="Balloon Text Char"/>
    <w:link w:val="BalloonText"/>
    <w:uiPriority w:val="99"/>
    <w:semiHidden/>
    <w:rsid w:val="0099550B"/>
    <w:rPr>
      <w:rFonts w:ascii="Tahoma" w:hAnsi="Tahoma" w:cs="Tahoma"/>
      <w:sz w:val="16"/>
      <w:szCs w:val="16"/>
      <w:lang w:val="pl-PL" w:eastAsia="en-US"/>
    </w:rPr>
  </w:style>
  <w:style w:type="paragraph" w:styleId="ListNumber">
    <w:name w:val="List Number"/>
    <w:basedOn w:val="Normal"/>
    <w:rsid w:val="0099550B"/>
    <w:pPr>
      <w:numPr>
        <w:numId w:val="39"/>
      </w:numPr>
    </w:pPr>
  </w:style>
  <w:style w:type="paragraph" w:styleId="ListNumber2">
    <w:name w:val="List Number 2"/>
    <w:basedOn w:val="Normal"/>
    <w:uiPriority w:val="99"/>
    <w:unhideWhenUsed/>
    <w:rsid w:val="0099550B"/>
    <w:pPr>
      <w:numPr>
        <w:numId w:val="40"/>
      </w:numPr>
      <w:contextualSpacing/>
    </w:pPr>
  </w:style>
  <w:style w:type="character" w:customStyle="1" w:styleId="Heading1Char">
    <w:name w:val="Heading 1 Char"/>
    <w:link w:val="Heading1"/>
    <w:uiPriority w:val="9"/>
    <w:rsid w:val="0099550B"/>
    <w:rPr>
      <w:rFonts w:ascii="Cambria" w:eastAsia="MS Gothic" w:hAnsi="Cambria"/>
      <w:b/>
      <w:bCs/>
      <w:color w:val="345A8A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F39F6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F39F6"/>
    <w:rPr>
      <w:rFonts w:ascii="Cambria" w:eastAsia="MS Gothic" w:hAnsi="Cambria"/>
      <w:color w:val="17365D"/>
      <w:spacing w:val="5"/>
      <w:kern w:val="28"/>
      <w:sz w:val="52"/>
      <w:szCs w:val="52"/>
      <w:lang w:eastAsia="en-US"/>
    </w:rPr>
  </w:style>
  <w:style w:type="paragraph" w:styleId="ListContinue">
    <w:name w:val="List Continue"/>
    <w:basedOn w:val="Normal"/>
    <w:uiPriority w:val="99"/>
    <w:unhideWhenUsed/>
    <w:rsid w:val="0099550B"/>
    <w:pPr>
      <w:ind w:left="284"/>
    </w:pPr>
  </w:style>
  <w:style w:type="paragraph" w:styleId="ListBullet">
    <w:name w:val="List Bullet"/>
    <w:basedOn w:val="Normal"/>
    <w:autoRedefine/>
    <w:rsid w:val="0099550B"/>
    <w:pPr>
      <w:numPr>
        <w:numId w:val="37"/>
      </w:numPr>
    </w:pPr>
  </w:style>
  <w:style w:type="character" w:customStyle="1" w:styleId="Heading2Char">
    <w:name w:val="Heading 2 Char"/>
    <w:link w:val="Heading2"/>
    <w:uiPriority w:val="9"/>
    <w:rsid w:val="0099550B"/>
    <w:rPr>
      <w:rFonts w:ascii="Cambria" w:eastAsia="MS Gothic" w:hAnsi="Cambria"/>
      <w:b/>
      <w:bCs/>
      <w:color w:val="4F81BD"/>
      <w:sz w:val="28"/>
      <w:szCs w:val="26"/>
      <w:lang w:eastAsia="en-US"/>
    </w:rPr>
  </w:style>
  <w:style w:type="paragraph" w:styleId="ListBullet2">
    <w:name w:val="List Bullet 2"/>
    <w:basedOn w:val="Normal"/>
    <w:uiPriority w:val="99"/>
    <w:unhideWhenUsed/>
    <w:rsid w:val="0099550B"/>
    <w:pPr>
      <w:numPr>
        <w:numId w:val="38"/>
      </w:numPr>
      <w:contextualSpacing/>
    </w:pPr>
  </w:style>
  <w:style w:type="character" w:customStyle="1" w:styleId="Heading3Char">
    <w:name w:val="Heading 3 Char"/>
    <w:link w:val="Heading3"/>
    <w:uiPriority w:val="9"/>
    <w:rsid w:val="0099550B"/>
    <w:rPr>
      <w:rFonts w:ascii="Cambria" w:eastAsia="MS Gothic" w:hAnsi="Cambria"/>
      <w:b/>
      <w:bCs/>
      <w:color w:val="4F81BD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9550B"/>
    <w:rPr>
      <w:rFonts w:ascii="Cambria" w:eastAsia="MS Gothic" w:hAnsi="Cambria"/>
      <w:b/>
      <w:bCs/>
      <w:i/>
      <w:iCs/>
      <w:color w:val="4F81BD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99550B"/>
  </w:style>
  <w:style w:type="character" w:customStyle="1" w:styleId="CommentTextChar">
    <w:name w:val="Comment Text Char"/>
    <w:link w:val="CommentText"/>
    <w:uiPriority w:val="99"/>
    <w:rsid w:val="0099550B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99550B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550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9550B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550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550B"/>
    <w:rPr>
      <w:rFonts w:ascii="Times New Roman" w:eastAsia="Times New Roman" w:hAnsi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qFormat/>
    <w:rsid w:val="003B5E68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3B5E68"/>
    <w:rPr>
      <w:color w:val="0000FF"/>
      <w:u w:val="single"/>
    </w:rPr>
  </w:style>
  <w:style w:type="character" w:customStyle="1" w:styleId="collapsetables">
    <w:name w:val="collapsetables"/>
    <w:rsid w:val="003B5E68"/>
  </w:style>
  <w:style w:type="paragraph" w:styleId="CommentSubject">
    <w:name w:val="annotation subject"/>
    <w:basedOn w:val="CommentText"/>
    <w:next w:val="CommentText"/>
    <w:semiHidden/>
    <w:rsid w:val="003B5E68"/>
  </w:style>
  <w:style w:type="paragraph" w:styleId="Revision">
    <w:name w:val="Revision"/>
    <w:hidden/>
    <w:uiPriority w:val="99"/>
    <w:semiHidden/>
    <w:rsid w:val="00647BB8"/>
    <w:rPr>
      <w:rFonts w:ascii="Times New Roman" w:eastAsia="Times New Roman" w:hAnsi="Times New Roman"/>
      <w:sz w:val="24"/>
      <w:szCs w:val="24"/>
      <w:lang w:val="en-GB"/>
    </w:rPr>
  </w:style>
  <w:style w:type="character" w:styleId="FollowedHyperlink">
    <w:name w:val="FollowedHyperlink"/>
    <w:rsid w:val="003B5E6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B5E6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9550B"/>
  </w:style>
  <w:style w:type="character" w:customStyle="1" w:styleId="DocumentMapChar">
    <w:name w:val="Document Map Char"/>
    <w:link w:val="DocumentMap"/>
    <w:uiPriority w:val="99"/>
    <w:semiHidden/>
    <w:rsid w:val="0099550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393C5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4674B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B66D2E"/>
    <w:pPr>
      <w:spacing w:line="360" w:lineRule="auto"/>
      <w:ind w:firstLine="720"/>
    </w:pPr>
    <w:rPr>
      <w:rFonts w:ascii="Verdana" w:hAnsi="Verdana"/>
      <w:sz w:val="20"/>
    </w:rPr>
  </w:style>
  <w:style w:type="character" w:customStyle="1" w:styleId="BodyTextIndentChar">
    <w:name w:val="Body Text Indent Char"/>
    <w:link w:val="BodyTextIndent"/>
    <w:rsid w:val="00B66D2E"/>
    <w:rPr>
      <w:rFonts w:ascii="Verdana" w:eastAsia="Times New Roman" w:hAnsi="Verdana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0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inschool.org/2011/issue19/neutrinos" TargetMode="External"/><Relationship Id="rId18" Type="http://schemas.openxmlformats.org/officeDocument/2006/relationships/hyperlink" Target="https://www.scienceinschool.org/content/element-surprise" TargetMode="External"/><Relationship Id="rId26" Type="http://schemas.openxmlformats.org/officeDocument/2006/relationships/hyperlink" Target="https://www.scienceinschool.org/2012/issue23/sola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scienceinschool.org/2007/issue7/mercury" TargetMode="External"/><Relationship Id="rId34" Type="http://schemas.openxmlformats.org/officeDocument/2006/relationships/hyperlink" Target="https://www.scienceinschool.org/2010/issue17/ozon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ienceinschool.org/2011/issue19/neutrinos" TargetMode="External"/><Relationship Id="rId17" Type="http://schemas.openxmlformats.org/officeDocument/2006/relationships/hyperlink" Target="https://www.scienceinschool.org/2013/issue26/fusion" TargetMode="External"/><Relationship Id="rId25" Type="http://schemas.openxmlformats.org/officeDocument/2006/relationships/hyperlink" Target="https://www.scienceinschool.org/2012/issue22/hydrogen" TargetMode="External"/><Relationship Id="rId33" Type="http://schemas.openxmlformats.org/officeDocument/2006/relationships/hyperlink" Target="https://www.scienceinschool.org/content/challenging-logistics-lunar-exploration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cienceinschool.org/2014/issue29/pellets" TargetMode="External"/><Relationship Id="rId20" Type="http://schemas.openxmlformats.org/officeDocument/2006/relationships/hyperlink" Target="https://www.scienceinschool.org/2012/issue25/periodic" TargetMode="External"/><Relationship Id="rId29" Type="http://schemas.openxmlformats.org/officeDocument/2006/relationships/hyperlink" Target="https://www.scienceinschool.org/content/resting-potential-introducing-foundations-nervous-syst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inschool.org/2007/issue4/erinbrockovich" TargetMode="External"/><Relationship Id="rId24" Type="http://schemas.openxmlformats.org/officeDocument/2006/relationships/hyperlink" Target="https://www.scienceinschool.org/content/opening-seashells-reveal-climate-secrets" TargetMode="External"/><Relationship Id="rId32" Type="http://schemas.openxmlformats.org/officeDocument/2006/relationships/hyperlink" Target="https://www.scienceinschool.org/content/colourful-chemistry-redox-reactions-lollipops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cienceinschool.org/2011/issue18/lncu" TargetMode="External"/><Relationship Id="rId23" Type="http://schemas.openxmlformats.org/officeDocument/2006/relationships/hyperlink" Target="https://www.scienceinschool.org/content/towards-better-lithium-ion-battery" TargetMode="External"/><Relationship Id="rId28" Type="http://schemas.openxmlformats.org/officeDocument/2006/relationships/hyperlink" Target="https://www.scienceinschool.org/content/natural-experiments-chemistry-mushrooms" TargetMode="External"/><Relationship Id="rId36" Type="http://schemas.openxmlformats.org/officeDocument/2006/relationships/hyperlink" Target="https://www.scienceinschool.org/content/structural-colour-peacocks-romans-and-robert-hooke" TargetMode="External"/><Relationship Id="rId10" Type="http://schemas.openxmlformats.org/officeDocument/2006/relationships/hyperlink" Target="http://www.scienceinschool.org/2011/issue19/vangogh" TargetMode="External"/><Relationship Id="rId19" Type="http://schemas.openxmlformats.org/officeDocument/2006/relationships/hyperlink" Target="https://www.scienceinschool.org/2013/issue27/iodine" TargetMode="External"/><Relationship Id="rId31" Type="http://schemas.openxmlformats.org/officeDocument/2006/relationships/hyperlink" Target="https://www.scienceinschool.org/2010/issue14/spectrome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inschool.org/content/elements-spotlight-molybdenum" TargetMode="External"/><Relationship Id="rId14" Type="http://schemas.openxmlformats.org/officeDocument/2006/relationships/hyperlink" Target="https://www.scienceinschool.org/2012/issue25/metrology" TargetMode="External"/><Relationship Id="rId22" Type="http://schemas.openxmlformats.org/officeDocument/2006/relationships/hyperlink" Target="https://www.scienceinschool.org/content/adventures-creative-recycling" TargetMode="External"/><Relationship Id="rId27" Type="http://schemas.openxmlformats.org/officeDocument/2006/relationships/hyperlink" Target="https://www.scienceinschool.org/content/what-happens-when-cells-embrace-damage" TargetMode="External"/><Relationship Id="rId30" Type="http://schemas.openxmlformats.org/officeDocument/2006/relationships/hyperlink" Target="https://www.scienceinschool.org/2008/issue9/diabetes" TargetMode="External"/><Relationship Id="rId35" Type="http://schemas.openxmlformats.org/officeDocument/2006/relationships/hyperlink" Target="https://www.scienceinschool.org/2019/issue47/PTelements" TargetMode="External"/><Relationship Id="rId8" Type="http://schemas.openxmlformats.org/officeDocument/2006/relationships/hyperlink" Target="http://www.scienceinschool.org/content/elements-spotlight-berylliu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14AD28-EF25-0345-9488-8722E603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Kling</dc:creator>
  <cp:keywords/>
  <cp:lastModifiedBy>Matthew Cheng</cp:lastModifiedBy>
  <cp:revision>27</cp:revision>
  <cp:lastPrinted>2018-06-11T13:40:00Z</cp:lastPrinted>
  <dcterms:created xsi:type="dcterms:W3CDTF">2019-05-15T09:30:00Z</dcterms:created>
  <dcterms:modified xsi:type="dcterms:W3CDTF">2019-07-01T12:16:00Z</dcterms:modified>
</cp:coreProperties>
</file>