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9CA9" w14:textId="77777777" w:rsidR="009B6385" w:rsidRPr="004F22A8" w:rsidRDefault="009B6385" w:rsidP="00A5307A">
      <w:pPr>
        <w:pStyle w:val="Title"/>
        <w:rPr>
          <w:lang w:val="el-GR" w:bidi="en-US"/>
        </w:rPr>
      </w:pPr>
      <w:r>
        <w:rPr>
          <w:lang w:val="el-GR"/>
        </w:rPr>
        <w:t>Περιπέτειες στη δημιουργική ανακύκλωση</w:t>
      </w:r>
    </w:p>
    <w:p w14:paraId="21AEF0B0" w14:textId="77777777" w:rsidR="009B6385" w:rsidRPr="006A78A5" w:rsidRDefault="009B6385" w:rsidP="006A78A5">
      <w:pPr>
        <w:pStyle w:val="Heading1"/>
        <w:rPr>
          <w:lang w:val="el-GR"/>
        </w:rPr>
      </w:pPr>
      <w:r>
        <w:rPr>
          <w:lang w:val="el-GR"/>
        </w:rPr>
        <w:t xml:space="preserve">Δραστηριότητα τάξης: </w:t>
      </w:r>
      <w:proofErr w:type="spellStart"/>
      <w:r>
        <w:rPr>
          <w:lang w:val="el-GR"/>
        </w:rPr>
        <w:t>δινορεύματα</w:t>
      </w:r>
      <w:proofErr w:type="spellEnd"/>
      <w:r w:rsidRPr="004F22A8">
        <w:rPr>
          <w:lang w:val="el-GR"/>
        </w:rPr>
        <w:t xml:space="preserve"> (</w:t>
      </w:r>
      <w:r>
        <w:rPr>
          <w:lang w:val="el-GR"/>
        </w:rPr>
        <w:t xml:space="preserve">Ρεύματα </w:t>
      </w:r>
      <w:r>
        <w:rPr>
          <w:lang w:val="en-US"/>
        </w:rPr>
        <w:t>Eddy</w:t>
      </w:r>
      <w:r w:rsidRPr="006A78A5">
        <w:rPr>
          <w:lang w:val="el-GR"/>
        </w:rPr>
        <w:t>)</w:t>
      </w:r>
      <w:r w:rsidRPr="004F22A8">
        <w:rPr>
          <w:lang w:val="el-GR"/>
        </w:rPr>
        <w:t xml:space="preserve"> </w:t>
      </w:r>
    </w:p>
    <w:p w14:paraId="22BAB07F" w14:textId="6F11CE3A" w:rsidR="009B6385" w:rsidRDefault="009B6385" w:rsidP="00A5307A">
      <w:pPr>
        <w:rPr>
          <w:lang w:val="el-GR"/>
        </w:rPr>
      </w:pPr>
    </w:p>
    <w:p w14:paraId="19217BF6" w14:textId="5C13BDB2" w:rsidR="009B6385" w:rsidRPr="009B6385" w:rsidRDefault="009B6385" w:rsidP="00A5307A">
      <w:pPr>
        <w:rPr>
          <w:b/>
          <w:color w:val="000000" w:themeColor="text1"/>
          <w:lang w:val="el-GR"/>
        </w:rPr>
      </w:pPr>
      <w:r w:rsidRPr="009B6385">
        <w:rPr>
          <w:b/>
          <w:color w:val="000000" w:themeColor="text1"/>
          <w:lang w:val="el-GR"/>
        </w:rPr>
        <w:t xml:space="preserve">Μετάφραση από τη Σεβαστή </w:t>
      </w:r>
      <w:proofErr w:type="spellStart"/>
      <w:r w:rsidRPr="009B6385">
        <w:rPr>
          <w:b/>
          <w:color w:val="000000" w:themeColor="text1"/>
          <w:lang w:val="el-GR"/>
        </w:rPr>
        <w:t>Μαλάμου</w:t>
      </w:r>
      <w:proofErr w:type="spellEnd"/>
      <w:r w:rsidRPr="009B6385">
        <w:rPr>
          <w:b/>
          <w:color w:val="000000" w:themeColor="text1"/>
          <w:lang w:val="el-GR"/>
        </w:rPr>
        <w:t xml:space="preserve"> (</w:t>
      </w:r>
      <w:proofErr w:type="spellStart"/>
      <w:r w:rsidRPr="009B6385">
        <w:rPr>
          <w:b/>
          <w:color w:val="000000" w:themeColor="text1"/>
          <w:lang w:val="en-US"/>
        </w:rPr>
        <w:t>Sevasti</w:t>
      </w:r>
      <w:proofErr w:type="spellEnd"/>
      <w:r w:rsidRPr="009B6385">
        <w:rPr>
          <w:b/>
          <w:color w:val="000000" w:themeColor="text1"/>
          <w:lang w:val="el-GR"/>
        </w:rPr>
        <w:t xml:space="preserve"> </w:t>
      </w:r>
      <w:proofErr w:type="spellStart"/>
      <w:r w:rsidRPr="009B6385">
        <w:rPr>
          <w:b/>
          <w:color w:val="000000" w:themeColor="text1"/>
          <w:lang w:val="en-US"/>
        </w:rPr>
        <w:t>Malamou</w:t>
      </w:r>
      <w:proofErr w:type="spellEnd"/>
      <w:r w:rsidRPr="009B6385">
        <w:rPr>
          <w:b/>
          <w:color w:val="000000" w:themeColor="text1"/>
          <w:lang w:val="el-GR"/>
        </w:rPr>
        <w:t>)</w:t>
      </w:r>
      <w:r w:rsidRPr="009B6385">
        <w:rPr>
          <w:b/>
          <w:color w:val="000000" w:themeColor="text1"/>
          <w:lang w:val="el-GR"/>
        </w:rPr>
        <w:t>.</w:t>
      </w:r>
    </w:p>
    <w:p w14:paraId="4F545BFD" w14:textId="27FFFDDC" w:rsidR="009B6385" w:rsidRPr="004F22A8" w:rsidRDefault="009B6385" w:rsidP="00A5307A">
      <w:pPr>
        <w:rPr>
          <w:lang w:val="el-GR"/>
        </w:rPr>
      </w:pPr>
      <w:r>
        <w:rPr>
          <w:lang w:val="el-GR"/>
        </w:rPr>
        <w:t xml:space="preserve">Ο εκπαιδευτικός </w:t>
      </w:r>
      <w:r w:rsidRPr="00A5307A">
        <w:t>Roberto</w:t>
      </w:r>
      <w:r w:rsidRPr="004F22A8">
        <w:rPr>
          <w:lang w:val="el-GR"/>
        </w:rPr>
        <w:t xml:space="preserve"> </w:t>
      </w:r>
      <w:proofErr w:type="spellStart"/>
      <w:r w:rsidRPr="00A5307A">
        <w:t>Zamparini</w:t>
      </w:r>
      <w:proofErr w:type="spellEnd"/>
      <w:r>
        <w:rPr>
          <w:lang w:val="el-GR"/>
        </w:rPr>
        <w:t xml:space="preserve"> χρησιμοποιεί υλικά από παρωχημένες ηλεκτρονικές συσκευές για επιστημονικές δραστηριότητες στην τάξη. Ένα τέτοιο στοιχείο είναι μαγνήτες </w:t>
      </w:r>
      <w:proofErr w:type="spellStart"/>
      <w:r>
        <w:rPr>
          <w:lang w:val="el-GR"/>
        </w:rPr>
        <w:t>νεοδυμίου</w:t>
      </w:r>
      <w:proofErr w:type="spellEnd"/>
      <w:r>
        <w:rPr>
          <w:lang w:val="el-GR"/>
        </w:rPr>
        <w:t xml:space="preserve"> από σκληρούς δίσκους υπολογιστών.</w:t>
      </w:r>
    </w:p>
    <w:p w14:paraId="7259E0C2" w14:textId="77777777" w:rsidR="009B6385" w:rsidRPr="002D71B7" w:rsidRDefault="009B6385" w:rsidP="002D71B7">
      <w:pPr>
        <w:rPr>
          <w:lang w:val="el-GR"/>
        </w:rPr>
      </w:pPr>
      <w:r>
        <w:rPr>
          <w:lang w:val="el-GR"/>
        </w:rPr>
        <w:t xml:space="preserve">Κατασκευασμένοι από κράμα </w:t>
      </w:r>
      <w:proofErr w:type="spellStart"/>
      <w:r>
        <w:rPr>
          <w:lang w:val="el-GR"/>
        </w:rPr>
        <w:t>νεοδυμίου</w:t>
      </w:r>
      <w:proofErr w:type="spellEnd"/>
      <w:r>
        <w:rPr>
          <w:lang w:val="el-GR"/>
        </w:rPr>
        <w:t>, σιδήρου και β</w:t>
      </w:r>
      <w:bookmarkStart w:id="0" w:name="_GoBack"/>
      <w:bookmarkEnd w:id="0"/>
      <w:r>
        <w:rPr>
          <w:lang w:val="el-GR"/>
        </w:rPr>
        <w:t xml:space="preserve">ορίου, οι μαγνήτες </w:t>
      </w:r>
      <w:proofErr w:type="spellStart"/>
      <w:r>
        <w:rPr>
          <w:lang w:val="el-GR"/>
        </w:rPr>
        <w:t>νεοδυμίου</w:t>
      </w:r>
      <w:proofErr w:type="spellEnd"/>
      <w:r>
        <w:rPr>
          <w:lang w:val="el-GR"/>
        </w:rPr>
        <w:t xml:space="preserve"> – επίσης γνωστοί και ως ΝΙΒ (</w:t>
      </w:r>
      <w:r w:rsidRPr="00A5307A">
        <w:t>neodymium</w:t>
      </w:r>
      <w:r w:rsidRPr="002D71B7">
        <w:rPr>
          <w:lang w:val="el-GR"/>
        </w:rPr>
        <w:t xml:space="preserve"> </w:t>
      </w:r>
      <w:r w:rsidRPr="00A5307A">
        <w:t>iron</w:t>
      </w:r>
      <w:r w:rsidRPr="002D71B7">
        <w:rPr>
          <w:lang w:val="el-GR"/>
        </w:rPr>
        <w:t xml:space="preserve"> </w:t>
      </w:r>
      <w:r w:rsidRPr="00A5307A">
        <w:t>boron</w:t>
      </w:r>
      <w:r>
        <w:rPr>
          <w:lang w:val="el-GR"/>
        </w:rPr>
        <w:t xml:space="preserve">) μαγνήτες – είναι οι πιο γνωστοί ισχυροί μόνιμοι μαγνήτες. Χρειάζονται προσεκτικό χειρισμό, καθώς μπορούν να προκαλέσουν τραυματισμό και ζημιές σε υπολογιστές και άλλες συσκευές, εξαιτίας του ισχυρού μαγνητικού τους πεδίου. Παρόλα αυτά, η υψηλή ένταση μαγνητικού πεδίου των μαγνητών </w:t>
      </w:r>
      <w:proofErr w:type="spellStart"/>
      <w:r>
        <w:rPr>
          <w:lang w:val="el-GR"/>
        </w:rPr>
        <w:t>νεοδυμίου</w:t>
      </w:r>
      <w:proofErr w:type="spellEnd"/>
      <w:r>
        <w:rPr>
          <w:lang w:val="el-GR"/>
        </w:rPr>
        <w:t xml:space="preserve"> σημαίνει ότι μπορούν να χρησιμοποιηθούν εξαιρετικά για επίδειξη φαινομένων που σχετίζονται με τον μαγνητισμό μέσα στην τάξη. </w:t>
      </w:r>
    </w:p>
    <w:p w14:paraId="7D10693C" w14:textId="77777777" w:rsidR="009B6385" w:rsidRPr="004D1DD1" w:rsidRDefault="009B6385" w:rsidP="00A5307A">
      <w:pPr>
        <w:rPr>
          <w:lang w:val="el-GR"/>
        </w:rPr>
      </w:pPr>
      <w:r>
        <w:rPr>
          <w:lang w:val="el-GR"/>
        </w:rPr>
        <w:t xml:space="preserve">Η ακόλουθη απλή δραστηριότητα χρησιμοποιεί μαγνήτες </w:t>
      </w:r>
      <w:proofErr w:type="spellStart"/>
      <w:r>
        <w:rPr>
          <w:lang w:val="el-GR"/>
        </w:rPr>
        <w:t>νεοδυμίου</w:t>
      </w:r>
      <w:proofErr w:type="spellEnd"/>
      <w:r>
        <w:rPr>
          <w:lang w:val="el-GR"/>
        </w:rPr>
        <w:t xml:space="preserve">, σε συνδυασμό με μη μαγνητικά υλικά, για την επίδειξη μαγνητικής πέδησης εξαιτίας των ρευμάτων </w:t>
      </w:r>
      <w:r>
        <w:rPr>
          <w:lang w:val="en-US"/>
        </w:rPr>
        <w:t>Eddy</w:t>
      </w:r>
      <w:r w:rsidRPr="004D1DD1">
        <w:rPr>
          <w:lang w:val="el-GR"/>
        </w:rPr>
        <w:t>(</w:t>
      </w:r>
      <w:proofErr w:type="spellStart"/>
      <w:r>
        <w:rPr>
          <w:lang w:val="el-GR"/>
        </w:rPr>
        <w:t>δινορεύματα</w:t>
      </w:r>
      <w:proofErr w:type="spellEnd"/>
      <w:r>
        <w:rPr>
          <w:lang w:val="el-GR"/>
        </w:rPr>
        <w:t xml:space="preserve">). Δεν υπάρχει άμεση μαγνητική έλξη μεταξύ των υλικών, έτσι ο λόγος για την επιβράδυνση που παρατηρείται στη δραστηριότητα πρέπει να αναζητηθεί αλλού: στο νόμο επαγωγής του </w:t>
      </w:r>
      <w:r>
        <w:rPr>
          <w:lang w:val="en-US"/>
        </w:rPr>
        <w:t>Faraday</w:t>
      </w:r>
      <w:r w:rsidRPr="004D1DD1">
        <w:rPr>
          <w:lang w:val="el-GR"/>
        </w:rPr>
        <w:t xml:space="preserve">, </w:t>
      </w:r>
      <w:r>
        <w:rPr>
          <w:lang w:val="el-GR"/>
        </w:rPr>
        <w:t xml:space="preserve">και στο σχετικό κανόνα του </w:t>
      </w:r>
      <w:r>
        <w:rPr>
          <w:lang w:val="en-US"/>
        </w:rPr>
        <w:t>Lenz</w:t>
      </w:r>
      <w:r w:rsidRPr="004D1DD1">
        <w:rPr>
          <w:lang w:val="el-GR"/>
        </w:rPr>
        <w:t>.</w:t>
      </w:r>
    </w:p>
    <w:p w14:paraId="79A21F40" w14:textId="77777777" w:rsidR="009B6385" w:rsidRPr="00EA6177" w:rsidRDefault="009B6385" w:rsidP="00A5307A">
      <w:pPr>
        <w:rPr>
          <w:lang w:val="el-GR"/>
        </w:rPr>
      </w:pPr>
      <w:r>
        <w:rPr>
          <w:b/>
          <w:lang w:val="el-GR"/>
        </w:rPr>
        <w:t xml:space="preserve">Σημείωση για την ασφάλεια: </w:t>
      </w:r>
      <w:r>
        <w:rPr>
          <w:lang w:val="el-GR"/>
        </w:rPr>
        <w:t xml:space="preserve">Δώστε ιδιαίτερη προσοχή όταν χειρίζεστε μαγνήτες </w:t>
      </w:r>
      <w:proofErr w:type="spellStart"/>
      <w:r>
        <w:rPr>
          <w:lang w:val="el-GR"/>
        </w:rPr>
        <w:t>νεοδυμίου</w:t>
      </w:r>
      <w:proofErr w:type="spellEnd"/>
      <w:r>
        <w:rPr>
          <w:lang w:val="el-GR"/>
        </w:rPr>
        <w:t xml:space="preserve">. Αν αφαιρέσετε τους μαγνήτες από έναν σκληρό δίσκο, προσέξτε γιατί οι δύο δίσκοι που τον αποτελούν μπορεί να χτυπήσουν μαζί, ενδεχομένως να βλάψουν το δάχτυλό σας, και να είναι δύσκολο να τους ξεχωρίσετε. </w:t>
      </w:r>
    </w:p>
    <w:p w14:paraId="5B95CF36" w14:textId="77777777" w:rsidR="009B6385" w:rsidRPr="003F14BA" w:rsidRDefault="009B6385" w:rsidP="00A5307A">
      <w:pPr>
        <w:pStyle w:val="Heading2"/>
        <w:rPr>
          <w:lang w:val="el-GR"/>
        </w:rPr>
      </w:pPr>
      <w:r>
        <w:rPr>
          <w:lang w:val="el-GR"/>
        </w:rPr>
        <w:t>Υλικά</w:t>
      </w:r>
    </w:p>
    <w:p w14:paraId="1D3B394A" w14:textId="77777777" w:rsidR="009B6385" w:rsidRDefault="009B6385" w:rsidP="009B6385">
      <w:pPr>
        <w:pStyle w:val="ListBullet"/>
        <w:ind w:left="426" w:hanging="426"/>
        <w:rPr>
          <w:lang w:val="el-GR"/>
        </w:rPr>
      </w:pPr>
      <w:r>
        <w:rPr>
          <w:lang w:val="el-GR"/>
        </w:rPr>
        <w:t xml:space="preserve">Ένας μαγνήτης </w:t>
      </w:r>
      <w:proofErr w:type="spellStart"/>
      <w:r>
        <w:rPr>
          <w:lang w:val="el-GR"/>
        </w:rPr>
        <w:t>νεοδυμίου</w:t>
      </w:r>
      <w:proofErr w:type="spellEnd"/>
      <w:r>
        <w:rPr>
          <w:lang w:val="el-GR"/>
        </w:rPr>
        <w:t>, ιδανικά σφαιρικού ή δισκοειδούς σχήματος (έτσι καλύτερα αγοράστε τον αντί να τον εξάγετε από τα ηλεκτρονικά απόβλητα)</w:t>
      </w:r>
    </w:p>
    <w:p w14:paraId="04118A3A" w14:textId="77777777" w:rsidR="009B6385" w:rsidRDefault="009B6385" w:rsidP="009B6385">
      <w:pPr>
        <w:pStyle w:val="ListBullet"/>
        <w:ind w:left="426" w:hanging="426"/>
        <w:rPr>
          <w:lang w:val="el-GR"/>
        </w:rPr>
      </w:pPr>
      <w:r>
        <w:rPr>
          <w:lang w:val="el-GR"/>
        </w:rPr>
        <w:t xml:space="preserve">Ένα κομμάτι μη μαγνητικού μεταλλικού υλικού (π.χ. αλουμίνιο, χαλκός) παρόμοιου μεγέθους και σχήματος με το μαγνήτη </w:t>
      </w:r>
      <w:proofErr w:type="spellStart"/>
      <w:r>
        <w:rPr>
          <w:lang w:val="el-GR"/>
        </w:rPr>
        <w:t>νεοδυμίου</w:t>
      </w:r>
      <w:proofErr w:type="spellEnd"/>
      <w:r>
        <w:rPr>
          <w:lang w:val="el-GR"/>
        </w:rPr>
        <w:t xml:space="preserve"> (δηλαδή σφαιρικό αν είναι δυνατόν)</w:t>
      </w:r>
    </w:p>
    <w:p w14:paraId="2FF08B58" w14:textId="77777777" w:rsidR="009B6385" w:rsidRDefault="009B6385" w:rsidP="009B6385">
      <w:pPr>
        <w:pStyle w:val="ListBullet"/>
        <w:ind w:left="426" w:hanging="426"/>
        <w:rPr>
          <w:lang w:val="el-GR"/>
        </w:rPr>
      </w:pPr>
      <w:r>
        <w:rPr>
          <w:lang w:val="el-GR"/>
        </w:rPr>
        <w:t>Μια μικρή, λεία χάλκινη πλάκα</w:t>
      </w:r>
    </w:p>
    <w:p w14:paraId="3A1E7241" w14:textId="77777777" w:rsidR="009B6385" w:rsidRDefault="009B6385" w:rsidP="009B6385">
      <w:pPr>
        <w:pStyle w:val="ListBullet"/>
        <w:ind w:left="426" w:hanging="426"/>
        <w:rPr>
          <w:lang w:val="el-GR"/>
        </w:rPr>
      </w:pPr>
      <w:r>
        <w:rPr>
          <w:lang w:val="el-GR"/>
        </w:rPr>
        <w:t xml:space="preserve"> Ένα σωλήνα χαλκού με διάμετρο μεγαλύτερη από αυτή του μαγνήτη </w:t>
      </w:r>
      <w:proofErr w:type="spellStart"/>
      <w:r>
        <w:rPr>
          <w:lang w:val="el-GR"/>
        </w:rPr>
        <w:t>νεοδυμίου</w:t>
      </w:r>
      <w:proofErr w:type="spellEnd"/>
      <w:r>
        <w:rPr>
          <w:lang w:val="el-GR"/>
        </w:rPr>
        <w:t xml:space="preserve"> και των άλλων μεταλλικών υλικών</w:t>
      </w:r>
    </w:p>
    <w:p w14:paraId="3D1205CC" w14:textId="77777777" w:rsidR="009B6385" w:rsidRDefault="009B6385" w:rsidP="009B6385">
      <w:pPr>
        <w:pStyle w:val="ListBullet"/>
        <w:ind w:left="426" w:hanging="426"/>
        <w:rPr>
          <w:lang w:val="el-GR"/>
        </w:rPr>
      </w:pPr>
      <w:r>
        <w:rPr>
          <w:lang w:val="el-GR"/>
        </w:rPr>
        <w:t>Βάση σφικτήρα ή άλλο στήριγμα κατασκευασμένο από άλλο μη μαγνητικό υλικό</w:t>
      </w:r>
    </w:p>
    <w:p w14:paraId="7775494F" w14:textId="77777777" w:rsidR="009B6385" w:rsidRDefault="009B6385" w:rsidP="009B6385">
      <w:pPr>
        <w:pStyle w:val="ListBullet"/>
        <w:ind w:left="426" w:hanging="426"/>
        <w:rPr>
          <w:lang w:val="el-GR"/>
        </w:rPr>
      </w:pPr>
      <w:r>
        <w:rPr>
          <w:lang w:val="el-GR"/>
        </w:rPr>
        <w:t>Χρονόμετρο (προαιρετικό)</w:t>
      </w:r>
    </w:p>
    <w:p w14:paraId="698A529C" w14:textId="77777777" w:rsidR="009B6385" w:rsidRPr="00543BA3" w:rsidRDefault="009B6385" w:rsidP="009B6385">
      <w:pPr>
        <w:pStyle w:val="ListBullet"/>
        <w:ind w:left="426" w:hanging="426"/>
        <w:rPr>
          <w:lang w:val="el-GR"/>
        </w:rPr>
      </w:pPr>
      <w:r>
        <w:rPr>
          <w:lang w:val="el-GR"/>
        </w:rPr>
        <w:lastRenderedPageBreak/>
        <w:t xml:space="preserve">Επιπλέον χάλκινοι σωλήνες διαφορετικών διαμέτρων, όλοι μεγαλύτεροι από το μαγνήτη </w:t>
      </w:r>
      <w:proofErr w:type="spellStart"/>
      <w:r>
        <w:rPr>
          <w:lang w:val="el-GR"/>
        </w:rPr>
        <w:t>νεοδυμίου</w:t>
      </w:r>
      <w:proofErr w:type="spellEnd"/>
      <w:r>
        <w:rPr>
          <w:lang w:val="el-GR"/>
        </w:rPr>
        <w:t xml:space="preserve"> και άλλα μεταλλικά κομμάτια (προαιρετικά)</w:t>
      </w:r>
    </w:p>
    <w:p w14:paraId="7A900EB3" w14:textId="77777777" w:rsidR="009B6385" w:rsidRPr="00A320AB" w:rsidRDefault="009B6385" w:rsidP="00A5307A">
      <w:pPr>
        <w:pStyle w:val="Heading2"/>
        <w:rPr>
          <w:lang w:val="el-GR"/>
        </w:rPr>
      </w:pPr>
      <w:proofErr w:type="spellStart"/>
      <w:r>
        <w:rPr>
          <w:lang w:val="el-GR"/>
        </w:rPr>
        <w:t>Διαδικάσία</w:t>
      </w:r>
      <w:proofErr w:type="spellEnd"/>
    </w:p>
    <w:p w14:paraId="0390D5AD" w14:textId="77777777" w:rsidR="009B6385" w:rsidRPr="00C452F8" w:rsidRDefault="009B6385" w:rsidP="00B82297">
      <w:pPr>
        <w:pStyle w:val="ListNumber"/>
        <w:numPr>
          <w:ilvl w:val="0"/>
          <w:numId w:val="0"/>
        </w:numPr>
        <w:rPr>
          <w:lang w:val="el-GR"/>
        </w:rPr>
      </w:pPr>
      <w:r w:rsidRPr="00C452F8">
        <w:rPr>
          <w:lang w:val="el-GR"/>
        </w:rPr>
        <w:t xml:space="preserve">1. </w:t>
      </w:r>
      <w:r>
        <w:rPr>
          <w:lang w:val="el-GR"/>
        </w:rPr>
        <w:t>Τοποθετήστε ένα από τα μη μαγνητικά κομμάτια μετάλλου στο ένα άκρο της πλάκας χαλκού.</w:t>
      </w:r>
    </w:p>
    <w:p w14:paraId="66621002" w14:textId="77777777" w:rsidR="009B6385" w:rsidRPr="00C452F8" w:rsidRDefault="009B6385" w:rsidP="00B82297">
      <w:pPr>
        <w:pStyle w:val="ListNumber"/>
        <w:numPr>
          <w:ilvl w:val="0"/>
          <w:numId w:val="0"/>
        </w:numPr>
        <w:rPr>
          <w:lang w:val="el-GR"/>
        </w:rPr>
      </w:pPr>
      <w:r w:rsidRPr="00C452F8">
        <w:rPr>
          <w:lang w:val="el-GR"/>
        </w:rPr>
        <w:t xml:space="preserve">2. </w:t>
      </w:r>
      <w:r>
        <w:rPr>
          <w:lang w:val="el-GR"/>
        </w:rPr>
        <w:t>Τώρα</w:t>
      </w:r>
      <w:r w:rsidRPr="00C452F8">
        <w:rPr>
          <w:lang w:val="el-GR"/>
        </w:rPr>
        <w:t xml:space="preserve"> </w:t>
      </w:r>
      <w:r>
        <w:rPr>
          <w:lang w:val="el-GR"/>
        </w:rPr>
        <w:t xml:space="preserve">ανασηκώστε αργά την πλάκα έτσι ώστε το μεταλλικό κομμάτι να αρχίσει να γλιστράει ή να </w:t>
      </w:r>
      <w:proofErr w:type="spellStart"/>
      <w:r>
        <w:rPr>
          <w:lang w:val="el-GR"/>
        </w:rPr>
        <w:t>κυλίεται</w:t>
      </w:r>
      <w:proofErr w:type="spellEnd"/>
      <w:r>
        <w:rPr>
          <w:lang w:val="el-GR"/>
        </w:rPr>
        <w:t xml:space="preserve"> προς τα κάτω, υπό την επίδραση της βαρύτητας.</w:t>
      </w:r>
    </w:p>
    <w:p w14:paraId="5B0D057A" w14:textId="77777777" w:rsidR="009B6385" w:rsidRPr="00776C5E" w:rsidRDefault="009B6385" w:rsidP="00B82297">
      <w:pPr>
        <w:pStyle w:val="ListNumber"/>
        <w:numPr>
          <w:ilvl w:val="0"/>
          <w:numId w:val="0"/>
        </w:numPr>
        <w:rPr>
          <w:lang w:val="el-GR"/>
        </w:rPr>
      </w:pPr>
      <w:r w:rsidRPr="00776C5E">
        <w:rPr>
          <w:lang w:val="el-GR"/>
        </w:rPr>
        <w:t xml:space="preserve">3. </w:t>
      </w:r>
      <w:r>
        <w:rPr>
          <w:lang w:val="el-GR"/>
        </w:rPr>
        <w:t>Επαναλάβετε</w:t>
      </w:r>
      <w:r w:rsidRPr="00776C5E">
        <w:rPr>
          <w:lang w:val="el-GR"/>
        </w:rPr>
        <w:t xml:space="preserve"> </w:t>
      </w:r>
      <w:r>
        <w:rPr>
          <w:lang w:val="el-GR"/>
        </w:rPr>
        <w:t xml:space="preserve">το ίδιο με το μαγνήτη </w:t>
      </w:r>
      <w:proofErr w:type="spellStart"/>
      <w:r>
        <w:rPr>
          <w:lang w:val="el-GR"/>
        </w:rPr>
        <w:t>νεοδυμίου</w:t>
      </w:r>
      <w:proofErr w:type="spellEnd"/>
      <w:r>
        <w:rPr>
          <w:lang w:val="el-GR"/>
        </w:rPr>
        <w:t>. Τι παρατηρείτε; Ο μαγνήτης θα κινηθεί προς τα κάτω στην πλάκα πιο αργά από ότι το μη μαγνητικό υλικό.</w:t>
      </w:r>
    </w:p>
    <w:p w14:paraId="1D97F09D" w14:textId="77777777" w:rsidR="009B6385" w:rsidRPr="0085028D" w:rsidRDefault="009B6385" w:rsidP="00B82297">
      <w:pPr>
        <w:pStyle w:val="ListNumber"/>
        <w:numPr>
          <w:ilvl w:val="0"/>
          <w:numId w:val="0"/>
        </w:numPr>
        <w:rPr>
          <w:lang w:val="en-US"/>
        </w:rPr>
      </w:pPr>
      <w:r w:rsidRPr="005E6797">
        <w:rPr>
          <w:lang w:val="el-GR"/>
        </w:rPr>
        <w:t xml:space="preserve">4. </w:t>
      </w:r>
      <w:r>
        <w:rPr>
          <w:lang w:val="el-GR"/>
        </w:rPr>
        <w:t>Επαναλάβετε το ίδιο πείραμα με τον σωλήνα χαλκού. Σφίξτε το σωλήνα σε κάθετη θέση, και ρίξτε ένα από τα μη μαγνητικά μεταλλικά κομμάτια μέσω του σωλήνα. Θα</w:t>
      </w:r>
      <w:r w:rsidRPr="0085028D">
        <w:rPr>
          <w:lang w:val="en-US"/>
        </w:rPr>
        <w:t xml:space="preserve"> </w:t>
      </w:r>
      <w:r>
        <w:rPr>
          <w:lang w:val="el-GR"/>
        </w:rPr>
        <w:t>πέσει</w:t>
      </w:r>
      <w:r w:rsidRPr="0085028D">
        <w:rPr>
          <w:lang w:val="en-US"/>
        </w:rPr>
        <w:t xml:space="preserve"> </w:t>
      </w:r>
      <w:r>
        <w:rPr>
          <w:lang w:val="el-GR"/>
        </w:rPr>
        <w:t>σε</w:t>
      </w:r>
      <w:r w:rsidRPr="0085028D">
        <w:rPr>
          <w:lang w:val="en-US"/>
        </w:rPr>
        <w:t xml:space="preserve"> </w:t>
      </w:r>
      <w:r>
        <w:rPr>
          <w:lang w:val="el-GR"/>
        </w:rPr>
        <w:t>ένα</w:t>
      </w:r>
      <w:r w:rsidRPr="0085028D">
        <w:rPr>
          <w:lang w:val="en-US"/>
        </w:rPr>
        <w:t xml:space="preserve"> </w:t>
      </w:r>
      <w:r>
        <w:rPr>
          <w:lang w:val="el-GR"/>
        </w:rPr>
        <w:t>κλάσμα</w:t>
      </w:r>
      <w:r w:rsidRPr="0085028D">
        <w:rPr>
          <w:lang w:val="en-US"/>
        </w:rPr>
        <w:t xml:space="preserve"> </w:t>
      </w:r>
      <w:r>
        <w:rPr>
          <w:lang w:val="el-GR"/>
        </w:rPr>
        <w:t>δευτερολέπτου</w:t>
      </w:r>
      <w:r w:rsidRPr="0085028D">
        <w:rPr>
          <w:lang w:val="en-US"/>
        </w:rPr>
        <w:t xml:space="preserve">, </w:t>
      </w:r>
      <w:r>
        <w:rPr>
          <w:lang w:val="el-GR"/>
        </w:rPr>
        <w:t>όπως</w:t>
      </w:r>
      <w:r w:rsidRPr="0085028D">
        <w:rPr>
          <w:lang w:val="en-US"/>
        </w:rPr>
        <w:t xml:space="preserve"> </w:t>
      </w:r>
      <w:r>
        <w:rPr>
          <w:lang w:val="el-GR"/>
        </w:rPr>
        <w:t>ήταν</w:t>
      </w:r>
      <w:r w:rsidRPr="0085028D">
        <w:rPr>
          <w:lang w:val="en-US"/>
        </w:rPr>
        <w:t xml:space="preserve"> </w:t>
      </w:r>
      <w:r>
        <w:rPr>
          <w:lang w:val="el-GR"/>
        </w:rPr>
        <w:t>αναμενόμενο</w:t>
      </w:r>
      <w:r w:rsidRPr="0085028D">
        <w:rPr>
          <w:lang w:val="en-US"/>
        </w:rPr>
        <w:t xml:space="preserve">. </w:t>
      </w:r>
    </w:p>
    <w:p w14:paraId="68F681F6" w14:textId="77777777" w:rsidR="009B6385" w:rsidRPr="00C64FE2" w:rsidRDefault="009B6385" w:rsidP="00B82297">
      <w:pPr>
        <w:pStyle w:val="ListNumber"/>
        <w:numPr>
          <w:ilvl w:val="0"/>
          <w:numId w:val="0"/>
        </w:numPr>
        <w:rPr>
          <w:lang w:val="el-GR"/>
        </w:rPr>
      </w:pPr>
      <w:r>
        <w:rPr>
          <w:lang w:val="el-GR"/>
        </w:rPr>
        <w:t xml:space="preserve">5. Επαναλάβετε το ίδιο με το μαγνήτη </w:t>
      </w:r>
      <w:proofErr w:type="spellStart"/>
      <w:r>
        <w:rPr>
          <w:lang w:val="el-GR"/>
        </w:rPr>
        <w:t>νεοδυμίου</w:t>
      </w:r>
      <w:proofErr w:type="spellEnd"/>
      <w:r>
        <w:rPr>
          <w:lang w:val="el-GR"/>
        </w:rPr>
        <w:t>. Τι παρατηρείτε; Ο μαγνήτης πέφτει πολύ πιο αργά από ότι το μεταλλικό κομμάτι – σαν να επιβραδύνθηκε ο χρόνος.</w:t>
      </w:r>
    </w:p>
    <w:p w14:paraId="53E4ACC8" w14:textId="77777777" w:rsidR="009B6385" w:rsidRPr="00C1197D" w:rsidRDefault="009B6385" w:rsidP="00B82297">
      <w:pPr>
        <w:pStyle w:val="ListNumber"/>
        <w:numPr>
          <w:ilvl w:val="0"/>
          <w:numId w:val="0"/>
        </w:numPr>
        <w:rPr>
          <w:lang w:val="el-GR"/>
        </w:rPr>
      </w:pPr>
      <w:r>
        <w:rPr>
          <w:lang w:val="el-GR"/>
        </w:rPr>
        <w:t xml:space="preserve">6. Εάν έχετε δύο ή περισσότερους σωλήνες χαλκού με διαφορετικές διαμέτρους και ένα χρονόμετρο, μπορείτε να καταγράψετε το χρόνο που απαιτείται για να πέσει ο μαγνήτης </w:t>
      </w:r>
      <w:proofErr w:type="spellStart"/>
      <w:r>
        <w:rPr>
          <w:lang w:val="el-GR"/>
        </w:rPr>
        <w:t>νεοδυμίου</w:t>
      </w:r>
      <w:proofErr w:type="spellEnd"/>
      <w:r>
        <w:rPr>
          <w:lang w:val="el-GR"/>
        </w:rPr>
        <w:t xml:space="preserve"> μέσα από κάθε σωλήνα. Αυτά τα αποτελέσματα μπορούν να χρησιμοποιηθούν για τον υπολογισμό της επίδρασης της απόστασης μεταξύ του μαγνήτη και του χάλκινου σωλήνα στο μέγεθος της επιβράδυνσης. </w:t>
      </w:r>
    </w:p>
    <w:p w14:paraId="06C55C83" w14:textId="77777777" w:rsidR="009B6385" w:rsidRPr="00057A80" w:rsidRDefault="009B6385" w:rsidP="00A5307A">
      <w:pPr>
        <w:pStyle w:val="Heading2"/>
        <w:rPr>
          <w:lang w:val="el-GR"/>
        </w:rPr>
      </w:pPr>
      <w:r>
        <w:rPr>
          <w:lang w:val="el-GR"/>
        </w:rPr>
        <w:t>Συζήτηση</w:t>
      </w:r>
    </w:p>
    <w:p w14:paraId="5C7AB7A0" w14:textId="77777777" w:rsidR="009B6385" w:rsidRPr="00D152A1" w:rsidRDefault="009B6385" w:rsidP="00A5307A">
      <w:pPr>
        <w:rPr>
          <w:lang w:val="en-US"/>
        </w:rPr>
      </w:pPr>
      <w:r>
        <w:rPr>
          <w:lang w:val="el-GR"/>
        </w:rPr>
        <w:t>Ενώ</w:t>
      </w:r>
      <w:r w:rsidRPr="006A78A5">
        <w:rPr>
          <w:lang w:val="el-GR"/>
        </w:rPr>
        <w:t xml:space="preserve"> </w:t>
      </w:r>
      <w:r>
        <w:rPr>
          <w:lang w:val="el-GR"/>
        </w:rPr>
        <w:t>ο</w:t>
      </w:r>
      <w:r w:rsidRPr="006A78A5">
        <w:rPr>
          <w:lang w:val="el-GR"/>
        </w:rPr>
        <w:t xml:space="preserve"> </w:t>
      </w:r>
      <w:r>
        <w:rPr>
          <w:lang w:val="el-GR"/>
        </w:rPr>
        <w:t>μαγνήτης</w:t>
      </w:r>
      <w:r w:rsidRPr="006A78A5">
        <w:rPr>
          <w:lang w:val="el-GR"/>
        </w:rPr>
        <w:t xml:space="preserve"> </w:t>
      </w:r>
      <w:r>
        <w:rPr>
          <w:lang w:val="el-GR"/>
        </w:rPr>
        <w:t>ολισθαίνει</w:t>
      </w:r>
      <w:r w:rsidRPr="006A78A5">
        <w:rPr>
          <w:lang w:val="el-GR"/>
        </w:rPr>
        <w:t xml:space="preserve"> </w:t>
      </w:r>
      <w:r>
        <w:rPr>
          <w:lang w:val="el-GR"/>
        </w:rPr>
        <w:t>στην</w:t>
      </w:r>
      <w:r w:rsidRPr="006A78A5">
        <w:rPr>
          <w:lang w:val="el-GR"/>
        </w:rPr>
        <w:t xml:space="preserve"> </w:t>
      </w:r>
      <w:r>
        <w:rPr>
          <w:lang w:val="el-GR"/>
        </w:rPr>
        <w:t>πλάκα</w:t>
      </w:r>
      <w:r w:rsidRPr="006A78A5">
        <w:rPr>
          <w:lang w:val="el-GR"/>
        </w:rPr>
        <w:t xml:space="preserve"> </w:t>
      </w:r>
      <w:r>
        <w:rPr>
          <w:lang w:val="el-GR"/>
        </w:rPr>
        <w:t>χαλκού</w:t>
      </w:r>
      <w:r w:rsidRPr="006A78A5">
        <w:rPr>
          <w:lang w:val="el-GR"/>
        </w:rPr>
        <w:t xml:space="preserve"> </w:t>
      </w:r>
      <w:r>
        <w:rPr>
          <w:lang w:val="el-GR"/>
        </w:rPr>
        <w:t>ή</w:t>
      </w:r>
      <w:r w:rsidRPr="006A78A5">
        <w:rPr>
          <w:lang w:val="el-GR"/>
        </w:rPr>
        <w:t xml:space="preserve"> </w:t>
      </w:r>
      <w:r>
        <w:rPr>
          <w:lang w:val="el-GR"/>
        </w:rPr>
        <w:t>πέφτει</w:t>
      </w:r>
      <w:r w:rsidRPr="006A78A5">
        <w:rPr>
          <w:lang w:val="el-GR"/>
        </w:rPr>
        <w:t xml:space="preserve"> </w:t>
      </w:r>
      <w:r>
        <w:rPr>
          <w:lang w:val="el-GR"/>
        </w:rPr>
        <w:t>μέσα</w:t>
      </w:r>
      <w:r w:rsidRPr="006A78A5">
        <w:rPr>
          <w:lang w:val="el-GR"/>
        </w:rPr>
        <w:t xml:space="preserve"> </w:t>
      </w:r>
      <w:r>
        <w:rPr>
          <w:lang w:val="el-GR"/>
        </w:rPr>
        <w:t>στο</w:t>
      </w:r>
      <w:r w:rsidRPr="006A78A5">
        <w:rPr>
          <w:lang w:val="el-GR"/>
        </w:rPr>
        <w:t xml:space="preserve"> </w:t>
      </w:r>
      <w:r>
        <w:rPr>
          <w:lang w:val="el-GR"/>
        </w:rPr>
        <w:t>σωλήνα</w:t>
      </w:r>
      <w:r w:rsidRPr="006A78A5">
        <w:rPr>
          <w:lang w:val="el-GR"/>
        </w:rPr>
        <w:t xml:space="preserve">, </w:t>
      </w:r>
      <w:r>
        <w:rPr>
          <w:lang w:val="el-GR"/>
        </w:rPr>
        <w:t>το</w:t>
      </w:r>
      <w:r w:rsidRPr="006A78A5">
        <w:rPr>
          <w:lang w:val="el-GR"/>
        </w:rPr>
        <w:t xml:space="preserve"> </w:t>
      </w:r>
      <w:r>
        <w:rPr>
          <w:lang w:val="el-GR"/>
        </w:rPr>
        <w:t>μαγνητικό</w:t>
      </w:r>
      <w:r w:rsidRPr="006A78A5">
        <w:rPr>
          <w:lang w:val="el-GR"/>
        </w:rPr>
        <w:t xml:space="preserve"> </w:t>
      </w:r>
      <w:r>
        <w:rPr>
          <w:lang w:val="el-GR"/>
        </w:rPr>
        <w:t>πεδίο</w:t>
      </w:r>
      <w:r w:rsidRPr="006A78A5">
        <w:rPr>
          <w:lang w:val="el-GR"/>
        </w:rPr>
        <w:t xml:space="preserve"> </w:t>
      </w:r>
      <w:r>
        <w:rPr>
          <w:lang w:val="el-GR"/>
        </w:rPr>
        <w:t>εντός</w:t>
      </w:r>
      <w:r w:rsidRPr="006A78A5">
        <w:rPr>
          <w:lang w:val="el-GR"/>
        </w:rPr>
        <w:t xml:space="preserve"> </w:t>
      </w:r>
      <w:r>
        <w:rPr>
          <w:lang w:val="el-GR"/>
        </w:rPr>
        <w:t>του</w:t>
      </w:r>
      <w:r w:rsidRPr="006A78A5">
        <w:rPr>
          <w:lang w:val="el-GR"/>
        </w:rPr>
        <w:t xml:space="preserve"> </w:t>
      </w:r>
      <w:r>
        <w:rPr>
          <w:lang w:val="el-GR"/>
        </w:rPr>
        <w:t>χαλκού</w:t>
      </w:r>
      <w:r w:rsidRPr="006A78A5">
        <w:rPr>
          <w:lang w:val="el-GR"/>
        </w:rPr>
        <w:t xml:space="preserve"> </w:t>
      </w:r>
      <w:r>
        <w:rPr>
          <w:lang w:val="el-GR"/>
        </w:rPr>
        <w:t>μεταβάλλεται</w:t>
      </w:r>
      <w:r w:rsidRPr="006A78A5">
        <w:rPr>
          <w:lang w:val="el-GR"/>
        </w:rPr>
        <w:t xml:space="preserve">. </w:t>
      </w:r>
      <w:r>
        <w:rPr>
          <w:lang w:val="el-GR"/>
        </w:rPr>
        <w:t xml:space="preserve">Οι μεταβολές στα μαγνητικά πεδία επάγουν ένα ηλεκτρικό ρεύμα, που ονομάζεται </w:t>
      </w:r>
      <w:proofErr w:type="spellStart"/>
      <w:r>
        <w:rPr>
          <w:lang w:val="el-GR"/>
        </w:rPr>
        <w:t>δινορεύμα</w:t>
      </w:r>
      <w:proofErr w:type="spellEnd"/>
      <w:r>
        <w:rPr>
          <w:lang w:val="el-GR"/>
        </w:rPr>
        <w:t xml:space="preserve"> (ρεύμα </w:t>
      </w:r>
      <w:r>
        <w:rPr>
          <w:lang w:val="en-US"/>
        </w:rPr>
        <w:t>Eddy</w:t>
      </w:r>
      <w:r w:rsidRPr="00C423D0">
        <w:rPr>
          <w:lang w:val="el-GR"/>
        </w:rPr>
        <w:t xml:space="preserve">). </w:t>
      </w:r>
      <w:r>
        <w:rPr>
          <w:lang w:val="el-GR"/>
        </w:rPr>
        <w:t>Αυτό</w:t>
      </w:r>
      <w:r w:rsidRPr="006A78A5">
        <w:rPr>
          <w:lang w:val="el-GR"/>
        </w:rPr>
        <w:t xml:space="preserve"> </w:t>
      </w:r>
      <w:r>
        <w:rPr>
          <w:lang w:val="el-GR"/>
        </w:rPr>
        <w:t>το</w:t>
      </w:r>
      <w:r w:rsidRPr="006A78A5">
        <w:rPr>
          <w:lang w:val="el-GR"/>
        </w:rPr>
        <w:t xml:space="preserve"> </w:t>
      </w:r>
      <w:r>
        <w:rPr>
          <w:lang w:val="el-GR"/>
        </w:rPr>
        <w:t>ρεύμα</w:t>
      </w:r>
      <w:r w:rsidRPr="006A78A5">
        <w:rPr>
          <w:lang w:val="el-GR"/>
        </w:rPr>
        <w:t xml:space="preserve"> </w:t>
      </w:r>
      <w:r>
        <w:rPr>
          <w:lang w:val="el-GR"/>
        </w:rPr>
        <w:t>παράγει</w:t>
      </w:r>
      <w:r w:rsidRPr="006A78A5">
        <w:rPr>
          <w:lang w:val="el-GR"/>
        </w:rPr>
        <w:t xml:space="preserve"> </w:t>
      </w:r>
      <w:r>
        <w:rPr>
          <w:lang w:val="el-GR"/>
        </w:rPr>
        <w:t>το</w:t>
      </w:r>
      <w:r w:rsidRPr="006A78A5">
        <w:rPr>
          <w:lang w:val="el-GR"/>
        </w:rPr>
        <w:t xml:space="preserve"> </w:t>
      </w:r>
      <w:r>
        <w:rPr>
          <w:lang w:val="el-GR"/>
        </w:rPr>
        <w:t>δικό</w:t>
      </w:r>
      <w:r w:rsidRPr="006A78A5">
        <w:rPr>
          <w:lang w:val="el-GR"/>
        </w:rPr>
        <w:t xml:space="preserve"> </w:t>
      </w:r>
      <w:r>
        <w:rPr>
          <w:lang w:val="el-GR"/>
        </w:rPr>
        <w:t>του</w:t>
      </w:r>
      <w:r w:rsidRPr="006A78A5">
        <w:rPr>
          <w:lang w:val="el-GR"/>
        </w:rPr>
        <w:t xml:space="preserve"> </w:t>
      </w:r>
      <w:r>
        <w:rPr>
          <w:lang w:val="el-GR"/>
        </w:rPr>
        <w:t>μαγνητικό</w:t>
      </w:r>
      <w:r w:rsidRPr="006A78A5">
        <w:rPr>
          <w:lang w:val="el-GR"/>
        </w:rPr>
        <w:t xml:space="preserve"> </w:t>
      </w:r>
      <w:r>
        <w:rPr>
          <w:lang w:val="el-GR"/>
        </w:rPr>
        <w:t>πεδίο</w:t>
      </w:r>
      <w:r w:rsidRPr="006A78A5">
        <w:rPr>
          <w:lang w:val="el-GR"/>
        </w:rPr>
        <w:t xml:space="preserve">. </w:t>
      </w:r>
      <w:r>
        <w:rPr>
          <w:lang w:val="el-GR"/>
        </w:rPr>
        <w:t xml:space="preserve">Από τον κανόνα του </w:t>
      </w:r>
      <w:r>
        <w:rPr>
          <w:lang w:val="en-US"/>
        </w:rPr>
        <w:t>Lenz</w:t>
      </w:r>
      <w:r>
        <w:rPr>
          <w:lang w:val="el-GR"/>
        </w:rPr>
        <w:t>, αυτό το ρεύμα δρα σε μια κατεύθυνση που αντιτίθεται στην αλλαγή που το δημιουργεί – και αυτό είναι, ο μαγνήτης που πέφτει – επιβραδύνοντας έτσι την πτώση του μαγνήτη. Αυτό</w:t>
      </w:r>
      <w:r w:rsidRPr="00D152A1">
        <w:rPr>
          <w:lang w:val="en-US"/>
        </w:rPr>
        <w:t xml:space="preserve"> </w:t>
      </w:r>
      <w:r>
        <w:rPr>
          <w:lang w:val="el-GR"/>
        </w:rPr>
        <w:t>το</w:t>
      </w:r>
      <w:r w:rsidRPr="00D152A1">
        <w:rPr>
          <w:lang w:val="en-US"/>
        </w:rPr>
        <w:t xml:space="preserve"> </w:t>
      </w:r>
      <w:r>
        <w:rPr>
          <w:lang w:val="el-GR"/>
        </w:rPr>
        <w:t>φαινόμενο</w:t>
      </w:r>
      <w:r w:rsidRPr="00D152A1">
        <w:rPr>
          <w:lang w:val="en-US"/>
        </w:rPr>
        <w:t xml:space="preserve"> </w:t>
      </w:r>
      <w:r>
        <w:rPr>
          <w:lang w:val="el-GR"/>
        </w:rPr>
        <w:t>ονομάζεται</w:t>
      </w:r>
      <w:r w:rsidRPr="00D152A1">
        <w:rPr>
          <w:lang w:val="en-US"/>
        </w:rPr>
        <w:t xml:space="preserve"> </w:t>
      </w:r>
      <w:r>
        <w:rPr>
          <w:lang w:val="el-GR"/>
        </w:rPr>
        <w:t>μαγνητική</w:t>
      </w:r>
      <w:r w:rsidRPr="00D152A1">
        <w:rPr>
          <w:lang w:val="en-US"/>
        </w:rPr>
        <w:t xml:space="preserve"> </w:t>
      </w:r>
      <w:r>
        <w:rPr>
          <w:lang w:val="el-GR"/>
        </w:rPr>
        <w:t>πέδηση</w:t>
      </w:r>
      <w:r w:rsidRPr="00D152A1">
        <w:rPr>
          <w:lang w:val="en-US"/>
        </w:rPr>
        <w:t xml:space="preserve">. </w:t>
      </w:r>
    </w:p>
    <w:p w14:paraId="6AE34B24" w14:textId="77777777" w:rsidR="009B6385" w:rsidRPr="00434BD3" w:rsidRDefault="009B6385" w:rsidP="00A5307A">
      <w:pPr>
        <w:rPr>
          <w:lang w:val="el-GR"/>
        </w:rPr>
      </w:pPr>
      <w:r>
        <w:rPr>
          <w:lang w:val="el-GR"/>
        </w:rPr>
        <w:t>Φυσικά</w:t>
      </w:r>
      <w:r w:rsidRPr="00434BD3">
        <w:rPr>
          <w:lang w:val="el-GR"/>
        </w:rPr>
        <w:t xml:space="preserve">, </w:t>
      </w:r>
      <w:r>
        <w:rPr>
          <w:lang w:val="el-GR"/>
        </w:rPr>
        <w:t>το</w:t>
      </w:r>
      <w:r w:rsidRPr="00434BD3">
        <w:rPr>
          <w:lang w:val="el-GR"/>
        </w:rPr>
        <w:t xml:space="preserve"> </w:t>
      </w:r>
      <w:r>
        <w:rPr>
          <w:lang w:val="el-GR"/>
        </w:rPr>
        <w:t>φαινόμενο</w:t>
      </w:r>
      <w:r w:rsidRPr="00434BD3">
        <w:rPr>
          <w:lang w:val="el-GR"/>
        </w:rPr>
        <w:t xml:space="preserve"> </w:t>
      </w:r>
      <w:r>
        <w:rPr>
          <w:lang w:val="el-GR"/>
        </w:rPr>
        <w:t>πέδησης</w:t>
      </w:r>
      <w:r w:rsidRPr="00434BD3">
        <w:rPr>
          <w:lang w:val="el-GR"/>
        </w:rPr>
        <w:t xml:space="preserve"> </w:t>
      </w:r>
      <w:r>
        <w:rPr>
          <w:lang w:val="el-GR"/>
        </w:rPr>
        <w:t>συμβαίνει</w:t>
      </w:r>
      <w:r w:rsidRPr="00434BD3">
        <w:rPr>
          <w:lang w:val="el-GR"/>
        </w:rPr>
        <w:t xml:space="preserve"> </w:t>
      </w:r>
      <w:r>
        <w:rPr>
          <w:lang w:val="el-GR"/>
        </w:rPr>
        <w:t>επειδή</w:t>
      </w:r>
      <w:r w:rsidRPr="00434BD3">
        <w:rPr>
          <w:lang w:val="el-GR"/>
        </w:rPr>
        <w:t xml:space="preserve"> </w:t>
      </w:r>
      <w:r>
        <w:rPr>
          <w:lang w:val="el-GR"/>
        </w:rPr>
        <w:t>οι</w:t>
      </w:r>
      <w:r w:rsidRPr="00434BD3">
        <w:rPr>
          <w:lang w:val="el-GR"/>
        </w:rPr>
        <w:t xml:space="preserve"> </w:t>
      </w:r>
      <w:r>
        <w:rPr>
          <w:lang w:val="el-GR"/>
        </w:rPr>
        <w:t>σωλήνες</w:t>
      </w:r>
      <w:r w:rsidRPr="00434BD3">
        <w:rPr>
          <w:lang w:val="el-GR"/>
        </w:rPr>
        <w:t xml:space="preserve"> </w:t>
      </w:r>
      <w:r>
        <w:rPr>
          <w:lang w:val="el-GR"/>
        </w:rPr>
        <w:t>και</w:t>
      </w:r>
      <w:r w:rsidRPr="00434BD3">
        <w:rPr>
          <w:lang w:val="el-GR"/>
        </w:rPr>
        <w:t xml:space="preserve"> </w:t>
      </w:r>
      <w:r>
        <w:rPr>
          <w:lang w:val="el-GR"/>
        </w:rPr>
        <w:t>οι</w:t>
      </w:r>
      <w:r w:rsidRPr="00434BD3">
        <w:rPr>
          <w:lang w:val="el-GR"/>
        </w:rPr>
        <w:t xml:space="preserve"> </w:t>
      </w:r>
      <w:r>
        <w:rPr>
          <w:lang w:val="el-GR"/>
        </w:rPr>
        <w:t>πλάκες</w:t>
      </w:r>
      <w:r w:rsidRPr="00434BD3">
        <w:rPr>
          <w:lang w:val="el-GR"/>
        </w:rPr>
        <w:t xml:space="preserve"> </w:t>
      </w:r>
      <w:r>
        <w:rPr>
          <w:lang w:val="el-GR"/>
        </w:rPr>
        <w:t>είναι</w:t>
      </w:r>
      <w:r w:rsidRPr="00434BD3">
        <w:rPr>
          <w:lang w:val="el-GR"/>
        </w:rPr>
        <w:t xml:space="preserve"> </w:t>
      </w:r>
      <w:r>
        <w:rPr>
          <w:lang w:val="el-GR"/>
        </w:rPr>
        <w:t>κατασκευασμένες</w:t>
      </w:r>
      <w:r w:rsidRPr="00434BD3">
        <w:rPr>
          <w:lang w:val="el-GR"/>
        </w:rPr>
        <w:t xml:space="preserve"> </w:t>
      </w:r>
      <w:r>
        <w:rPr>
          <w:lang w:val="el-GR"/>
        </w:rPr>
        <w:t>από</w:t>
      </w:r>
      <w:r w:rsidRPr="00434BD3">
        <w:rPr>
          <w:lang w:val="el-GR"/>
        </w:rPr>
        <w:t xml:space="preserve"> </w:t>
      </w:r>
      <w:r>
        <w:rPr>
          <w:lang w:val="el-GR"/>
        </w:rPr>
        <w:t>ένα</w:t>
      </w:r>
      <w:r w:rsidRPr="00434BD3">
        <w:rPr>
          <w:lang w:val="el-GR"/>
        </w:rPr>
        <w:t xml:space="preserve"> </w:t>
      </w:r>
      <w:r>
        <w:rPr>
          <w:lang w:val="el-GR"/>
        </w:rPr>
        <w:t>υλικό</w:t>
      </w:r>
      <w:r w:rsidRPr="00434BD3">
        <w:rPr>
          <w:lang w:val="el-GR"/>
        </w:rPr>
        <w:t xml:space="preserve"> </w:t>
      </w:r>
      <w:r>
        <w:rPr>
          <w:lang w:val="el-GR"/>
        </w:rPr>
        <w:t>που</w:t>
      </w:r>
      <w:r w:rsidRPr="00434BD3">
        <w:rPr>
          <w:lang w:val="el-GR"/>
        </w:rPr>
        <w:t xml:space="preserve"> </w:t>
      </w:r>
      <w:r>
        <w:rPr>
          <w:lang w:val="el-GR"/>
        </w:rPr>
        <w:t>είναι</w:t>
      </w:r>
      <w:r w:rsidRPr="00434BD3">
        <w:rPr>
          <w:lang w:val="el-GR"/>
        </w:rPr>
        <w:t xml:space="preserve"> </w:t>
      </w:r>
      <w:r>
        <w:rPr>
          <w:lang w:val="el-GR"/>
        </w:rPr>
        <w:t>ένας</w:t>
      </w:r>
      <w:r w:rsidRPr="00434BD3">
        <w:rPr>
          <w:lang w:val="el-GR"/>
        </w:rPr>
        <w:t xml:space="preserve"> </w:t>
      </w:r>
      <w:r>
        <w:rPr>
          <w:lang w:val="el-GR"/>
        </w:rPr>
        <w:t>καλός</w:t>
      </w:r>
      <w:r w:rsidRPr="00434BD3">
        <w:rPr>
          <w:lang w:val="el-GR"/>
        </w:rPr>
        <w:t xml:space="preserve"> </w:t>
      </w:r>
      <w:r>
        <w:rPr>
          <w:lang w:val="el-GR"/>
        </w:rPr>
        <w:t>ηλεκτρικός</w:t>
      </w:r>
      <w:r w:rsidRPr="00434BD3">
        <w:rPr>
          <w:lang w:val="el-GR"/>
        </w:rPr>
        <w:t xml:space="preserve"> </w:t>
      </w:r>
      <w:r>
        <w:rPr>
          <w:lang w:val="el-GR"/>
        </w:rPr>
        <w:t>αγωγός</w:t>
      </w:r>
      <w:r w:rsidRPr="00434BD3">
        <w:rPr>
          <w:lang w:val="el-GR"/>
        </w:rPr>
        <w:t>.</w:t>
      </w:r>
      <w:r>
        <w:rPr>
          <w:lang w:val="el-GR"/>
        </w:rPr>
        <w:t xml:space="preserve"> Το ίδιο αποτέλεσμα δε θα συνέβαινε με τη χρήση πλαστικών σωλήνων. Οι μαθητές θα μπορούσαν να κληθούν να απαντήσουν γιατί. </w:t>
      </w:r>
      <w:r w:rsidRPr="00434BD3">
        <w:rPr>
          <w:lang w:val="el-GR"/>
        </w:rPr>
        <w:t xml:space="preserve"> </w:t>
      </w:r>
    </w:p>
    <w:p w14:paraId="2CC69200" w14:textId="77777777" w:rsidR="009B6385" w:rsidRPr="004161B8" w:rsidRDefault="009B6385" w:rsidP="00A5307A">
      <w:pPr>
        <w:pStyle w:val="Heading2"/>
        <w:rPr>
          <w:lang w:val="el-GR"/>
        </w:rPr>
      </w:pPr>
      <w:r>
        <w:rPr>
          <w:lang w:val="el-GR"/>
        </w:rPr>
        <w:t>Πηγές</w:t>
      </w:r>
    </w:p>
    <w:p w14:paraId="58DBCF75" w14:textId="77777777" w:rsidR="009B6385" w:rsidRPr="00345D03" w:rsidRDefault="009B6385" w:rsidP="00A5307A">
      <w:pPr>
        <w:rPr>
          <w:rStyle w:val="Hyperlink"/>
          <w:color w:val="auto"/>
          <w:u w:val="none"/>
          <w:lang w:val="el-GR"/>
        </w:rPr>
      </w:pPr>
      <w:r>
        <w:rPr>
          <w:rStyle w:val="Hyperlink"/>
          <w:color w:val="auto"/>
          <w:u w:val="none"/>
          <w:lang w:val="el-GR"/>
        </w:rPr>
        <w:t>Παρακολουθήστε</w:t>
      </w:r>
      <w:r w:rsidRPr="006A78A5">
        <w:rPr>
          <w:rStyle w:val="Hyperlink"/>
          <w:color w:val="auto"/>
          <w:u w:val="none"/>
          <w:lang w:val="el-GR"/>
        </w:rPr>
        <w:t xml:space="preserve"> </w:t>
      </w:r>
      <w:r>
        <w:rPr>
          <w:rStyle w:val="Hyperlink"/>
          <w:color w:val="auto"/>
          <w:u w:val="none"/>
          <w:lang w:val="el-GR"/>
        </w:rPr>
        <w:t>ένα</w:t>
      </w:r>
      <w:r w:rsidRPr="006A78A5">
        <w:rPr>
          <w:rStyle w:val="Hyperlink"/>
          <w:color w:val="auto"/>
          <w:u w:val="none"/>
          <w:lang w:val="el-GR"/>
        </w:rPr>
        <w:t xml:space="preserve"> </w:t>
      </w:r>
      <w:r>
        <w:rPr>
          <w:rStyle w:val="Hyperlink"/>
          <w:color w:val="auto"/>
          <w:u w:val="none"/>
          <w:lang w:val="el-GR"/>
        </w:rPr>
        <w:t>βίντεο</w:t>
      </w:r>
      <w:r w:rsidRPr="006A78A5">
        <w:rPr>
          <w:rStyle w:val="Hyperlink"/>
          <w:color w:val="auto"/>
          <w:u w:val="none"/>
          <w:lang w:val="el-GR"/>
        </w:rPr>
        <w:t xml:space="preserve"> </w:t>
      </w:r>
      <w:r>
        <w:rPr>
          <w:rStyle w:val="Hyperlink"/>
          <w:color w:val="auto"/>
          <w:u w:val="none"/>
          <w:lang w:val="el-GR"/>
        </w:rPr>
        <w:t>που</w:t>
      </w:r>
      <w:r w:rsidRPr="006A78A5">
        <w:rPr>
          <w:rStyle w:val="Hyperlink"/>
          <w:color w:val="auto"/>
          <w:u w:val="none"/>
          <w:lang w:val="el-GR"/>
        </w:rPr>
        <w:t xml:space="preserve"> </w:t>
      </w:r>
      <w:r>
        <w:rPr>
          <w:rStyle w:val="Hyperlink"/>
          <w:color w:val="auto"/>
          <w:u w:val="none"/>
          <w:lang w:val="el-GR"/>
        </w:rPr>
        <w:t>δείχνει</w:t>
      </w:r>
      <w:r w:rsidRPr="006A78A5">
        <w:rPr>
          <w:rStyle w:val="Hyperlink"/>
          <w:color w:val="auto"/>
          <w:u w:val="none"/>
          <w:lang w:val="el-GR"/>
        </w:rPr>
        <w:t xml:space="preserve"> </w:t>
      </w:r>
      <w:r>
        <w:rPr>
          <w:rStyle w:val="Hyperlink"/>
          <w:color w:val="auto"/>
          <w:u w:val="none"/>
          <w:lang w:val="el-GR"/>
        </w:rPr>
        <w:t>μια</w:t>
      </w:r>
      <w:r w:rsidRPr="006A78A5">
        <w:rPr>
          <w:rStyle w:val="Hyperlink"/>
          <w:color w:val="auto"/>
          <w:u w:val="none"/>
          <w:lang w:val="el-GR"/>
        </w:rPr>
        <w:t xml:space="preserve"> </w:t>
      </w:r>
      <w:r>
        <w:rPr>
          <w:rStyle w:val="Hyperlink"/>
          <w:color w:val="auto"/>
          <w:u w:val="none"/>
          <w:lang w:val="el-GR"/>
        </w:rPr>
        <w:t>παρόμοια</w:t>
      </w:r>
      <w:r w:rsidRPr="006A78A5">
        <w:rPr>
          <w:rStyle w:val="Hyperlink"/>
          <w:color w:val="auto"/>
          <w:u w:val="none"/>
          <w:lang w:val="el-GR"/>
        </w:rPr>
        <w:t xml:space="preserve"> </w:t>
      </w:r>
      <w:r>
        <w:rPr>
          <w:rStyle w:val="Hyperlink"/>
          <w:color w:val="auto"/>
          <w:u w:val="none"/>
          <w:lang w:val="el-GR"/>
        </w:rPr>
        <w:t>επίδειξη</w:t>
      </w:r>
      <w:r w:rsidRPr="006A78A5">
        <w:rPr>
          <w:rStyle w:val="Hyperlink"/>
          <w:color w:val="auto"/>
          <w:u w:val="none"/>
          <w:lang w:val="el-GR"/>
        </w:rPr>
        <w:t xml:space="preserve"> </w:t>
      </w:r>
      <w:r>
        <w:rPr>
          <w:rStyle w:val="Hyperlink"/>
          <w:color w:val="auto"/>
          <w:u w:val="none"/>
          <w:lang w:val="el-GR"/>
        </w:rPr>
        <w:t>τάξης</w:t>
      </w:r>
      <w:r w:rsidRPr="006A78A5">
        <w:rPr>
          <w:rStyle w:val="Hyperlink"/>
          <w:color w:val="auto"/>
          <w:u w:val="none"/>
          <w:lang w:val="el-GR"/>
        </w:rPr>
        <w:t xml:space="preserve"> </w:t>
      </w:r>
      <w:r>
        <w:rPr>
          <w:rStyle w:val="Hyperlink"/>
          <w:color w:val="auto"/>
          <w:u w:val="none"/>
          <w:lang w:val="el-GR"/>
        </w:rPr>
        <w:t>των</w:t>
      </w:r>
      <w:r w:rsidRPr="006A78A5">
        <w:rPr>
          <w:rStyle w:val="Hyperlink"/>
          <w:color w:val="auto"/>
          <w:u w:val="none"/>
          <w:lang w:val="el-GR"/>
        </w:rPr>
        <w:t xml:space="preserve"> </w:t>
      </w:r>
      <w:proofErr w:type="spellStart"/>
      <w:r>
        <w:rPr>
          <w:rStyle w:val="Hyperlink"/>
          <w:color w:val="auto"/>
          <w:u w:val="none"/>
          <w:lang w:val="el-GR"/>
        </w:rPr>
        <w:t>δινορευμάτων</w:t>
      </w:r>
      <w:proofErr w:type="spellEnd"/>
      <w:r w:rsidRPr="006A78A5">
        <w:rPr>
          <w:rStyle w:val="Hyperlink"/>
          <w:color w:val="auto"/>
          <w:u w:val="none"/>
          <w:lang w:val="el-GR"/>
        </w:rPr>
        <w:t xml:space="preserve"> </w:t>
      </w:r>
      <w:r>
        <w:rPr>
          <w:rStyle w:val="Hyperlink"/>
          <w:color w:val="auto"/>
          <w:u w:val="none"/>
          <w:lang w:val="el-GR"/>
        </w:rPr>
        <w:t>χρησιμοποιώντας</w:t>
      </w:r>
      <w:r w:rsidRPr="006A78A5">
        <w:rPr>
          <w:rStyle w:val="Hyperlink"/>
          <w:color w:val="auto"/>
          <w:u w:val="none"/>
          <w:lang w:val="el-GR"/>
        </w:rPr>
        <w:t xml:space="preserve"> </w:t>
      </w:r>
      <w:r>
        <w:rPr>
          <w:rStyle w:val="Hyperlink"/>
          <w:color w:val="auto"/>
          <w:u w:val="none"/>
          <w:lang w:val="el-GR"/>
        </w:rPr>
        <w:t>μαγνήτες</w:t>
      </w:r>
      <w:r w:rsidRPr="006A78A5">
        <w:rPr>
          <w:rStyle w:val="Hyperlink"/>
          <w:color w:val="auto"/>
          <w:u w:val="none"/>
          <w:lang w:val="el-GR"/>
        </w:rPr>
        <w:t xml:space="preserve"> </w:t>
      </w:r>
      <w:r>
        <w:rPr>
          <w:rStyle w:val="Hyperlink"/>
          <w:color w:val="auto"/>
          <w:u w:val="none"/>
          <w:lang w:val="el-GR"/>
        </w:rPr>
        <w:t>που</w:t>
      </w:r>
      <w:r w:rsidRPr="006A78A5">
        <w:rPr>
          <w:rStyle w:val="Hyperlink"/>
          <w:color w:val="auto"/>
          <w:u w:val="none"/>
          <w:lang w:val="el-GR"/>
        </w:rPr>
        <w:t xml:space="preserve"> </w:t>
      </w:r>
      <w:r>
        <w:rPr>
          <w:rStyle w:val="Hyperlink"/>
          <w:color w:val="auto"/>
          <w:u w:val="none"/>
          <w:lang w:val="el-GR"/>
        </w:rPr>
        <w:t>πέφτουν</w:t>
      </w:r>
      <w:r w:rsidRPr="006A78A5">
        <w:rPr>
          <w:rStyle w:val="Hyperlink"/>
          <w:color w:val="auto"/>
          <w:u w:val="none"/>
          <w:lang w:val="el-GR"/>
        </w:rPr>
        <w:t xml:space="preserve">. </w:t>
      </w:r>
      <w:r>
        <w:rPr>
          <w:rStyle w:val="Hyperlink"/>
          <w:color w:val="auto"/>
          <w:u w:val="none"/>
          <w:lang w:val="el-GR"/>
        </w:rPr>
        <w:t xml:space="preserve">Δείτε: </w:t>
      </w:r>
      <w:r w:rsidRPr="00B82297">
        <w:rPr>
          <w:rStyle w:val="Hyperlink"/>
          <w:highlight w:val="yellow"/>
        </w:rPr>
        <w:t>www</w:t>
      </w:r>
      <w:r w:rsidRPr="009B6385">
        <w:rPr>
          <w:rStyle w:val="Hyperlink"/>
          <w:highlight w:val="yellow"/>
          <w:lang w:val="el-GR"/>
        </w:rPr>
        <w:t>.</w:t>
      </w:r>
      <w:proofErr w:type="spellStart"/>
      <w:r w:rsidRPr="00B82297">
        <w:rPr>
          <w:rStyle w:val="Hyperlink"/>
          <w:highlight w:val="yellow"/>
        </w:rPr>
        <w:t>youtube</w:t>
      </w:r>
      <w:proofErr w:type="spellEnd"/>
      <w:r w:rsidRPr="009B6385">
        <w:rPr>
          <w:rStyle w:val="Hyperlink"/>
          <w:highlight w:val="yellow"/>
          <w:lang w:val="el-GR"/>
        </w:rPr>
        <w:t>.</w:t>
      </w:r>
      <w:r w:rsidRPr="00B82297">
        <w:rPr>
          <w:rStyle w:val="Hyperlink"/>
          <w:highlight w:val="yellow"/>
        </w:rPr>
        <w:t>com</w:t>
      </w:r>
      <w:r w:rsidRPr="009B6385">
        <w:rPr>
          <w:rStyle w:val="Hyperlink"/>
          <w:highlight w:val="yellow"/>
          <w:lang w:val="el-GR"/>
        </w:rPr>
        <w:t>/</w:t>
      </w:r>
      <w:r w:rsidRPr="00B82297">
        <w:rPr>
          <w:rStyle w:val="Hyperlink"/>
          <w:highlight w:val="yellow"/>
        </w:rPr>
        <w:t>watch</w:t>
      </w:r>
      <w:r w:rsidRPr="009B6385">
        <w:rPr>
          <w:rStyle w:val="Hyperlink"/>
          <w:highlight w:val="yellow"/>
          <w:lang w:val="el-GR"/>
        </w:rPr>
        <w:t>?</w:t>
      </w:r>
      <w:r w:rsidRPr="00B82297">
        <w:rPr>
          <w:rStyle w:val="Hyperlink"/>
          <w:highlight w:val="yellow"/>
        </w:rPr>
        <w:t>v</w:t>
      </w:r>
      <w:r w:rsidRPr="009B6385">
        <w:rPr>
          <w:rStyle w:val="Hyperlink"/>
          <w:highlight w:val="yellow"/>
          <w:lang w:val="el-GR"/>
        </w:rPr>
        <w:t>=</w:t>
      </w:r>
      <w:proofErr w:type="spellStart"/>
      <w:r w:rsidRPr="00B82297">
        <w:rPr>
          <w:rStyle w:val="Hyperlink"/>
          <w:highlight w:val="yellow"/>
        </w:rPr>
        <w:t>otu</w:t>
      </w:r>
      <w:proofErr w:type="spellEnd"/>
      <w:r w:rsidRPr="009B6385">
        <w:rPr>
          <w:rStyle w:val="Hyperlink"/>
          <w:highlight w:val="yellow"/>
          <w:lang w:val="el-GR"/>
        </w:rPr>
        <w:t>-</w:t>
      </w:r>
      <w:r w:rsidRPr="00B82297">
        <w:rPr>
          <w:rStyle w:val="Hyperlink"/>
          <w:highlight w:val="yellow"/>
        </w:rPr>
        <w:t>KV</w:t>
      </w:r>
      <w:r w:rsidRPr="009B6385">
        <w:rPr>
          <w:rStyle w:val="Hyperlink"/>
          <w:highlight w:val="yellow"/>
          <w:lang w:val="el-GR"/>
        </w:rPr>
        <w:t>3</w:t>
      </w:r>
      <w:proofErr w:type="spellStart"/>
      <w:r w:rsidRPr="00B82297">
        <w:rPr>
          <w:rStyle w:val="Hyperlink"/>
          <w:highlight w:val="yellow"/>
        </w:rPr>
        <w:t>iH</w:t>
      </w:r>
      <w:proofErr w:type="spellEnd"/>
      <w:r w:rsidRPr="009B6385">
        <w:rPr>
          <w:rStyle w:val="Hyperlink"/>
          <w:highlight w:val="yellow"/>
          <w:lang w:val="el-GR"/>
        </w:rPr>
        <w:t>_</w:t>
      </w:r>
      <w:r w:rsidRPr="00B82297">
        <w:rPr>
          <w:rStyle w:val="Hyperlink"/>
          <w:highlight w:val="yellow"/>
        </w:rPr>
        <w:t>I</w:t>
      </w:r>
    </w:p>
    <w:sectPr w:rsidR="009B6385" w:rsidRPr="00345D03" w:rsidSect="00502248">
      <w:headerReference w:type="default" r:id="rId8"/>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0BA65" w14:textId="77777777" w:rsidR="00F534FA" w:rsidRDefault="00F534FA" w:rsidP="00502248">
      <w:pPr>
        <w:spacing w:after="0"/>
      </w:pPr>
      <w:r>
        <w:separator/>
      </w:r>
    </w:p>
  </w:endnote>
  <w:endnote w:type="continuationSeparator" w:id="0">
    <w:p w14:paraId="27F3CB18" w14:textId="77777777" w:rsidR="00F534FA" w:rsidRDefault="00F534FA" w:rsidP="00502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61AA" w14:textId="549F740C" w:rsidR="00945832" w:rsidRPr="00CE520F" w:rsidRDefault="009B6385" w:rsidP="009F355C">
    <w:pPr>
      <w:pStyle w:val="Header"/>
      <w:rPr>
        <w:color w:val="7F7F7F"/>
      </w:rPr>
    </w:pPr>
    <w:r w:rsidRPr="009B6385">
      <w:rPr>
        <w:color w:val="7F7F7F"/>
      </w:rPr>
      <w:t>Επιπ</w:t>
    </w:r>
    <w:proofErr w:type="spellStart"/>
    <w:r w:rsidRPr="009B6385">
      <w:rPr>
        <w:color w:val="7F7F7F"/>
      </w:rPr>
      <w:t>λέον</w:t>
    </w:r>
    <w:proofErr w:type="spellEnd"/>
    <w:r w:rsidRPr="009B6385">
      <w:rPr>
        <w:color w:val="7F7F7F"/>
      </w:rPr>
      <w:t xml:space="preserve"> </w:t>
    </w:r>
    <w:proofErr w:type="spellStart"/>
    <w:r w:rsidRPr="009B6385">
      <w:rPr>
        <w:color w:val="7F7F7F"/>
      </w:rPr>
      <w:t>υλικό</w:t>
    </w:r>
    <w:proofErr w:type="spellEnd"/>
    <w:r w:rsidRPr="009B6385">
      <w:rPr>
        <w:color w:val="7F7F7F"/>
      </w:rPr>
      <w:t xml:space="preserve"> </w:t>
    </w:r>
    <w:proofErr w:type="spellStart"/>
    <w:r w:rsidRPr="009B6385">
      <w:rPr>
        <w:color w:val="7F7F7F"/>
      </w:rPr>
      <w:t>γι</w:t>
    </w:r>
    <w:proofErr w:type="spellEnd"/>
    <w:r w:rsidRPr="009B6385">
      <w:rPr>
        <w:color w:val="7F7F7F"/>
      </w:rPr>
      <w:t>α</w:t>
    </w:r>
    <w:r w:rsidR="00945832" w:rsidRPr="00CE520F">
      <w:rPr>
        <w:color w:val="7F7F7F"/>
      </w:rPr>
      <w:t>:</w:t>
    </w:r>
  </w:p>
  <w:p w14:paraId="09E3AF52" w14:textId="05AB0E12" w:rsidR="00945832" w:rsidRPr="00CE520F" w:rsidRDefault="001261A8" w:rsidP="009F355C">
    <w:pPr>
      <w:pStyle w:val="ListContinue"/>
      <w:rPr>
        <w:color w:val="7F7F7F"/>
      </w:rPr>
    </w:pPr>
    <w:proofErr w:type="spellStart"/>
    <w:r w:rsidRPr="00CE520F">
      <w:rPr>
        <w:bCs/>
        <w:color w:val="7F7F7F"/>
      </w:rPr>
      <w:t>Florean</w:t>
    </w:r>
    <w:proofErr w:type="spellEnd"/>
    <w:r w:rsidRPr="00CE520F">
      <w:rPr>
        <w:bCs/>
        <w:color w:val="7F7F7F"/>
      </w:rPr>
      <w:t xml:space="preserve"> </w:t>
    </w:r>
    <w:r w:rsidRPr="00CE520F">
      <w:rPr>
        <w:color w:val="7F7F7F"/>
      </w:rPr>
      <w:t>C</w:t>
    </w:r>
    <w:r w:rsidR="00945832" w:rsidRPr="00CE520F">
      <w:rPr>
        <w:color w:val="7F7F7F"/>
      </w:rPr>
      <w:t xml:space="preserve"> (2018) </w:t>
    </w:r>
    <w:proofErr w:type="spellStart"/>
    <w:r w:rsidR="009B6385" w:rsidRPr="009B6385">
      <w:rPr>
        <w:color w:val="7F7F7F"/>
      </w:rPr>
      <w:t>Περι</w:t>
    </w:r>
    <w:proofErr w:type="spellEnd"/>
    <w:r w:rsidR="009B6385" w:rsidRPr="009B6385">
      <w:rPr>
        <w:color w:val="7F7F7F"/>
      </w:rPr>
      <w:t>π</w:t>
    </w:r>
    <w:proofErr w:type="spellStart"/>
    <w:r w:rsidR="009B6385" w:rsidRPr="009B6385">
      <w:rPr>
        <w:color w:val="7F7F7F"/>
      </w:rPr>
      <w:t>έτειες</w:t>
    </w:r>
    <w:proofErr w:type="spellEnd"/>
    <w:r w:rsidR="009B6385" w:rsidRPr="009B6385">
      <w:rPr>
        <w:color w:val="7F7F7F"/>
      </w:rPr>
      <w:t xml:space="preserve"> </w:t>
    </w:r>
    <w:proofErr w:type="spellStart"/>
    <w:r w:rsidR="009B6385" w:rsidRPr="009B6385">
      <w:rPr>
        <w:color w:val="7F7F7F"/>
      </w:rPr>
      <w:t>στη</w:t>
    </w:r>
    <w:proofErr w:type="spellEnd"/>
    <w:r w:rsidR="009B6385" w:rsidRPr="009B6385">
      <w:rPr>
        <w:color w:val="7F7F7F"/>
      </w:rPr>
      <w:t xml:space="preserve"> </w:t>
    </w:r>
    <w:proofErr w:type="spellStart"/>
    <w:r w:rsidR="009B6385" w:rsidRPr="009B6385">
      <w:rPr>
        <w:color w:val="7F7F7F"/>
      </w:rPr>
      <w:t>δημιουργική</w:t>
    </w:r>
    <w:proofErr w:type="spellEnd"/>
    <w:r w:rsidR="009B6385" w:rsidRPr="009B6385">
      <w:rPr>
        <w:color w:val="7F7F7F"/>
      </w:rPr>
      <w:t xml:space="preserve"> ανα</w:t>
    </w:r>
    <w:proofErr w:type="spellStart"/>
    <w:r w:rsidR="009B6385" w:rsidRPr="009B6385">
      <w:rPr>
        <w:color w:val="7F7F7F"/>
      </w:rPr>
      <w:t>κύκλωση</w:t>
    </w:r>
    <w:proofErr w:type="spellEnd"/>
    <w:r w:rsidR="00945832" w:rsidRPr="00CE520F">
      <w:rPr>
        <w:color w:val="7F7F7F"/>
      </w:rPr>
      <w:t xml:space="preserve">. </w:t>
    </w:r>
    <w:r w:rsidR="00945832" w:rsidRPr="00CE520F">
      <w:rPr>
        <w:i/>
        <w:color w:val="7F7F7F"/>
      </w:rPr>
      <w:t>Science in School</w:t>
    </w:r>
    <w:r w:rsidR="00945832" w:rsidRPr="00CE520F">
      <w:rPr>
        <w:color w:val="7F7F7F"/>
      </w:rPr>
      <w:t xml:space="preserve"> </w:t>
    </w:r>
    <w:r w:rsidR="00945832" w:rsidRPr="00CE520F">
      <w:rPr>
        <w:b/>
        <w:color w:val="7F7F7F"/>
      </w:rPr>
      <w:t>4</w:t>
    </w:r>
    <w:r w:rsidRPr="00CE520F">
      <w:rPr>
        <w:b/>
        <w:color w:val="7F7F7F"/>
      </w:rPr>
      <w:t>5</w:t>
    </w:r>
    <w:r w:rsidR="00945832" w:rsidRPr="00CE520F">
      <w:rPr>
        <w:color w:val="7F7F7F"/>
      </w:rPr>
      <w:t>. www.scienceinschool.org/2018/issue4</w:t>
    </w:r>
    <w:r w:rsidRPr="00CE520F">
      <w:rPr>
        <w:color w:val="7F7F7F"/>
      </w:rPr>
      <w:t>5</w:t>
    </w:r>
    <w:r w:rsidR="00945832" w:rsidRPr="00CE520F">
      <w:rPr>
        <w:color w:val="7F7F7F"/>
      </w:rPr>
      <w:t>/</w:t>
    </w:r>
    <w:r w:rsidR="00BE4672">
      <w:rPr>
        <w:color w:val="7F7F7F"/>
      </w:rPr>
      <w:t>disassembly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6DB4" w14:textId="77777777" w:rsidR="00F534FA" w:rsidRDefault="00F534FA" w:rsidP="00502248">
      <w:pPr>
        <w:spacing w:after="0"/>
      </w:pPr>
      <w:r>
        <w:separator/>
      </w:r>
    </w:p>
  </w:footnote>
  <w:footnote w:type="continuationSeparator" w:id="0">
    <w:p w14:paraId="4FAA71FB" w14:textId="77777777" w:rsidR="00F534FA" w:rsidRDefault="00F534FA" w:rsidP="005022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8BAC" w14:textId="77777777" w:rsidR="00945832" w:rsidRDefault="00C24094" w:rsidP="00D8697D">
    <w:pPr>
      <w:pStyle w:val="Footer"/>
      <w:jc w:val="right"/>
      <w:rPr>
        <w:i/>
        <w:color w:val="000000"/>
      </w:rPr>
    </w:pPr>
    <w:r w:rsidRPr="00CE520F">
      <w:rPr>
        <w:noProof/>
        <w:lang w:val="el-GR" w:eastAsia="el-GR"/>
      </w:rPr>
      <w:drawing>
        <wp:inline distT="0" distB="0" distL="0" distR="0" wp14:anchorId="6130739D" wp14:editId="1AD0281A">
          <wp:extent cx="962660" cy="962660"/>
          <wp:effectExtent l="0" t="0" r="0" b="0"/>
          <wp:docPr id="1" name="Picture 1" descr="2014_Logo_SIS_shor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62660"/>
                  </a:xfrm>
                  <a:prstGeom prst="rect">
                    <a:avLst/>
                  </a:prstGeom>
                  <a:noFill/>
                  <a:ln>
                    <a:noFill/>
                  </a:ln>
                </pic:spPr>
              </pic:pic>
            </a:graphicData>
          </a:graphic>
        </wp:inline>
      </w:drawing>
    </w:r>
  </w:p>
  <w:p w14:paraId="26C1016E" w14:textId="4A1714F5" w:rsidR="00945832" w:rsidRPr="00CE520F" w:rsidRDefault="00945832" w:rsidP="009F355C">
    <w:pPr>
      <w:pStyle w:val="Footer"/>
      <w:rPr>
        <w:color w:val="7F7F7F"/>
      </w:rPr>
    </w:pPr>
    <w:r w:rsidRPr="00CE520F">
      <w:rPr>
        <w:i/>
        <w:color w:val="7F7F7F"/>
      </w:rPr>
      <w:t>Science in School</w:t>
    </w:r>
    <w:r w:rsidRPr="00CE520F">
      <w:rPr>
        <w:color w:val="7F7F7F"/>
      </w:rPr>
      <w:t xml:space="preserve"> </w:t>
    </w:r>
    <w:r w:rsidRPr="00CE520F">
      <w:rPr>
        <w:color w:val="7F7F7F"/>
      </w:rPr>
      <w:sym w:font="Symbol" w:char="F0BD"/>
    </w:r>
    <w:r w:rsidRPr="00CE520F">
      <w:rPr>
        <w:color w:val="7F7F7F"/>
      </w:rPr>
      <w:t xml:space="preserve"> </w:t>
    </w:r>
    <w:proofErr w:type="spellStart"/>
    <w:r w:rsidR="009B6385" w:rsidRPr="009B6385">
      <w:rPr>
        <w:color w:val="7F7F7F"/>
      </w:rPr>
      <w:t>Τεύχος</w:t>
    </w:r>
    <w:proofErr w:type="spellEnd"/>
    <w:r w:rsidR="009B6385" w:rsidRPr="009B6385">
      <w:rPr>
        <w:color w:val="7F7F7F"/>
      </w:rPr>
      <w:t xml:space="preserve"> 45: </w:t>
    </w:r>
    <w:proofErr w:type="spellStart"/>
    <w:r w:rsidR="009B6385" w:rsidRPr="009B6385">
      <w:rPr>
        <w:color w:val="7F7F7F"/>
      </w:rPr>
      <w:t>Χειμών</w:t>
    </w:r>
    <w:proofErr w:type="spellEnd"/>
    <w:r w:rsidR="009B6385" w:rsidRPr="009B6385">
      <w:rPr>
        <w:color w:val="7F7F7F"/>
      </w:rPr>
      <w:t>ας 2018</w:t>
    </w:r>
    <w:r w:rsidRPr="00CE520F">
      <w:rPr>
        <w:color w:val="7F7F7F"/>
      </w:rPr>
      <w:tab/>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0C2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3846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C2E5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2AF0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86279A"/>
    <w:lvl w:ilvl="0">
      <w:start w:val="1"/>
      <w:numFmt w:val="lowerLetter"/>
      <w:pStyle w:val="ListNumber2"/>
      <w:lvlText w:val="%1)"/>
      <w:lvlJc w:val="left"/>
      <w:pPr>
        <w:ind w:left="643" w:hanging="360"/>
      </w:pPr>
    </w:lvl>
  </w:abstractNum>
  <w:abstractNum w:abstractNumId="5" w15:restartNumberingAfterBreak="0">
    <w:nsid w:val="FFFFFF80"/>
    <w:multiLevelType w:val="singleLevel"/>
    <w:tmpl w:val="D9AC27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BEEF66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C2E19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36FB7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24251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E18685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28546E"/>
    <w:multiLevelType w:val="hybridMultilevel"/>
    <w:tmpl w:val="8E0CFE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06B625BB"/>
    <w:multiLevelType w:val="hybridMultilevel"/>
    <w:tmpl w:val="711A777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15:restartNumberingAfterBreak="0">
    <w:nsid w:val="07044264"/>
    <w:multiLevelType w:val="hybridMultilevel"/>
    <w:tmpl w:val="538224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15:restartNumberingAfterBreak="0">
    <w:nsid w:val="17CB6B8E"/>
    <w:multiLevelType w:val="hybridMultilevel"/>
    <w:tmpl w:val="06706F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288C4D07"/>
    <w:multiLevelType w:val="hybridMultilevel"/>
    <w:tmpl w:val="8260418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17C30"/>
    <w:multiLevelType w:val="hybridMultilevel"/>
    <w:tmpl w:val="2C4602A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42450FB"/>
    <w:multiLevelType w:val="hybridMultilevel"/>
    <w:tmpl w:val="F04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E0012"/>
    <w:multiLevelType w:val="hybridMultilevel"/>
    <w:tmpl w:val="BEF40F1E"/>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0910C6"/>
    <w:multiLevelType w:val="hybridMultilevel"/>
    <w:tmpl w:val="8C8436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6" w15:restartNumberingAfterBreak="0">
    <w:nsid w:val="739B506C"/>
    <w:multiLevelType w:val="hybridMultilevel"/>
    <w:tmpl w:val="F89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F1F4E"/>
    <w:multiLevelType w:val="hybridMultilevel"/>
    <w:tmpl w:val="791A6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E3138"/>
    <w:multiLevelType w:val="hybridMultilevel"/>
    <w:tmpl w:val="FD4E4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3"/>
  </w:num>
  <w:num w:numId="4">
    <w:abstractNumId w:val="15"/>
  </w:num>
  <w:num w:numId="5">
    <w:abstractNumId w:val="24"/>
  </w:num>
  <w:num w:numId="6">
    <w:abstractNumId w:val="10"/>
  </w:num>
  <w:num w:numId="7">
    <w:abstractNumId w:val="8"/>
  </w:num>
  <w:num w:numId="8">
    <w:abstractNumId w:val="9"/>
  </w:num>
  <w:num w:numId="9">
    <w:abstractNumId w:val="18"/>
  </w:num>
  <w:num w:numId="10">
    <w:abstractNumId w:val="4"/>
  </w:num>
  <w:num w:numId="11">
    <w:abstractNumId w:val="10"/>
  </w:num>
  <w:num w:numId="12">
    <w:abstractNumId w:val="9"/>
  </w:num>
  <w:num w:numId="13">
    <w:abstractNumId w:val="7"/>
  </w:num>
  <w:num w:numId="14">
    <w:abstractNumId w:val="6"/>
  </w:num>
  <w:num w:numId="15">
    <w:abstractNumId w:val="5"/>
  </w:num>
  <w:num w:numId="16">
    <w:abstractNumId w:val="3"/>
  </w:num>
  <w:num w:numId="17">
    <w:abstractNumId w:val="2"/>
  </w:num>
  <w:num w:numId="18">
    <w:abstractNumId w:val="1"/>
  </w:num>
  <w:num w:numId="19">
    <w:abstractNumId w:val="0"/>
  </w:num>
  <w:num w:numId="20">
    <w:abstractNumId w:val="27"/>
  </w:num>
  <w:num w:numId="21">
    <w:abstractNumId w:val="22"/>
  </w:num>
  <w:num w:numId="22">
    <w:abstractNumId w:val="14"/>
  </w:num>
  <w:num w:numId="23">
    <w:abstractNumId w:val="25"/>
  </w:num>
  <w:num w:numId="24">
    <w:abstractNumId w:val="17"/>
  </w:num>
  <w:num w:numId="25">
    <w:abstractNumId w:val="11"/>
  </w:num>
  <w:num w:numId="26">
    <w:abstractNumId w:val="19"/>
  </w:num>
  <w:num w:numId="27">
    <w:abstractNumId w:val="13"/>
  </w:num>
  <w:num w:numId="28">
    <w:abstractNumId w:val="12"/>
  </w:num>
  <w:num w:numId="29">
    <w:abstractNumId w:val="10"/>
  </w:num>
  <w:num w:numId="30">
    <w:abstractNumId w:val="8"/>
  </w:num>
  <w:num w:numId="31">
    <w:abstractNumId w:val="9"/>
  </w:num>
  <w:num w:numId="32">
    <w:abstractNumId w:val="4"/>
  </w:num>
  <w:num w:numId="33">
    <w:abstractNumId w:val="10"/>
  </w:num>
  <w:num w:numId="34">
    <w:abstractNumId w:val="8"/>
  </w:num>
  <w:num w:numId="35">
    <w:abstractNumId w:val="9"/>
  </w:num>
  <w:num w:numId="36">
    <w:abstractNumId w:val="4"/>
  </w:num>
  <w:num w:numId="37">
    <w:abstractNumId w:val="10"/>
  </w:num>
  <w:num w:numId="38">
    <w:abstractNumId w:val="8"/>
  </w:num>
  <w:num w:numId="39">
    <w:abstractNumId w:val="9"/>
  </w:num>
  <w:num w:numId="40">
    <w:abstractNumId w:val="4"/>
  </w:num>
  <w:num w:numId="41">
    <w:abstractNumId w:val="28"/>
  </w:num>
  <w:num w:numId="42">
    <w:abstractNumId w:val="2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81"/>
    <w:rsid w:val="00007A70"/>
    <w:rsid w:val="00015585"/>
    <w:rsid w:val="00047241"/>
    <w:rsid w:val="00047E36"/>
    <w:rsid w:val="00057A80"/>
    <w:rsid w:val="000632E0"/>
    <w:rsid w:val="00064C3F"/>
    <w:rsid w:val="00065BF6"/>
    <w:rsid w:val="00071ABA"/>
    <w:rsid w:val="000956D1"/>
    <w:rsid w:val="000A4788"/>
    <w:rsid w:val="000D46C1"/>
    <w:rsid w:val="001046FD"/>
    <w:rsid w:val="00105F53"/>
    <w:rsid w:val="00124B2C"/>
    <w:rsid w:val="001261A8"/>
    <w:rsid w:val="00134DAB"/>
    <w:rsid w:val="00156289"/>
    <w:rsid w:val="001609CF"/>
    <w:rsid w:val="001724FA"/>
    <w:rsid w:val="0018733B"/>
    <w:rsid w:val="001A6AD0"/>
    <w:rsid w:val="001B16AA"/>
    <w:rsid w:val="001B4167"/>
    <w:rsid w:val="001B5756"/>
    <w:rsid w:val="001C03D3"/>
    <w:rsid w:val="001C0D30"/>
    <w:rsid w:val="001C7DDA"/>
    <w:rsid w:val="00232480"/>
    <w:rsid w:val="00236150"/>
    <w:rsid w:val="00237CE0"/>
    <w:rsid w:val="0024376F"/>
    <w:rsid w:val="002442EA"/>
    <w:rsid w:val="002941CB"/>
    <w:rsid w:val="002A08BC"/>
    <w:rsid w:val="002B0D1C"/>
    <w:rsid w:val="002B6F4B"/>
    <w:rsid w:val="002D2B36"/>
    <w:rsid w:val="002D71B7"/>
    <w:rsid w:val="002E2CB4"/>
    <w:rsid w:val="002F195D"/>
    <w:rsid w:val="002F5F3C"/>
    <w:rsid w:val="00301A86"/>
    <w:rsid w:val="00302D4D"/>
    <w:rsid w:val="00325739"/>
    <w:rsid w:val="0033282C"/>
    <w:rsid w:val="00345D03"/>
    <w:rsid w:val="0035026B"/>
    <w:rsid w:val="00363D44"/>
    <w:rsid w:val="00367395"/>
    <w:rsid w:val="0037162A"/>
    <w:rsid w:val="0037311D"/>
    <w:rsid w:val="00387D1F"/>
    <w:rsid w:val="00393C5E"/>
    <w:rsid w:val="003A0DA6"/>
    <w:rsid w:val="003B5E68"/>
    <w:rsid w:val="003D051A"/>
    <w:rsid w:val="003D7552"/>
    <w:rsid w:val="003F14BA"/>
    <w:rsid w:val="003F319F"/>
    <w:rsid w:val="004061D7"/>
    <w:rsid w:val="004161B8"/>
    <w:rsid w:val="00424092"/>
    <w:rsid w:val="00424840"/>
    <w:rsid w:val="00434BD3"/>
    <w:rsid w:val="00456BB4"/>
    <w:rsid w:val="0045715E"/>
    <w:rsid w:val="004674BA"/>
    <w:rsid w:val="004848E9"/>
    <w:rsid w:val="00490C2C"/>
    <w:rsid w:val="004A3888"/>
    <w:rsid w:val="004B0B61"/>
    <w:rsid w:val="004D1DD1"/>
    <w:rsid w:val="004F22A8"/>
    <w:rsid w:val="00501746"/>
    <w:rsid w:val="00502248"/>
    <w:rsid w:val="005048C2"/>
    <w:rsid w:val="0051665D"/>
    <w:rsid w:val="00543BA3"/>
    <w:rsid w:val="0055315B"/>
    <w:rsid w:val="00553C10"/>
    <w:rsid w:val="00554EF5"/>
    <w:rsid w:val="00562315"/>
    <w:rsid w:val="00562BE4"/>
    <w:rsid w:val="0056423A"/>
    <w:rsid w:val="005705A2"/>
    <w:rsid w:val="00572A25"/>
    <w:rsid w:val="00597E53"/>
    <w:rsid w:val="005A0719"/>
    <w:rsid w:val="005A7D19"/>
    <w:rsid w:val="005B72B5"/>
    <w:rsid w:val="005C7F3F"/>
    <w:rsid w:val="005D5142"/>
    <w:rsid w:val="005E6797"/>
    <w:rsid w:val="005F39F6"/>
    <w:rsid w:val="00600CE1"/>
    <w:rsid w:val="006235C5"/>
    <w:rsid w:val="00624679"/>
    <w:rsid w:val="00627BEC"/>
    <w:rsid w:val="006466E8"/>
    <w:rsid w:val="00647BB8"/>
    <w:rsid w:val="006604E6"/>
    <w:rsid w:val="0066204C"/>
    <w:rsid w:val="0068237F"/>
    <w:rsid w:val="00684EBB"/>
    <w:rsid w:val="00692AFD"/>
    <w:rsid w:val="006A78A5"/>
    <w:rsid w:val="006D277A"/>
    <w:rsid w:val="006D2D40"/>
    <w:rsid w:val="006D4D01"/>
    <w:rsid w:val="006F5863"/>
    <w:rsid w:val="006F61F7"/>
    <w:rsid w:val="00703B20"/>
    <w:rsid w:val="00730E9A"/>
    <w:rsid w:val="00737B4E"/>
    <w:rsid w:val="00740FF6"/>
    <w:rsid w:val="00747EB1"/>
    <w:rsid w:val="007518BF"/>
    <w:rsid w:val="00751944"/>
    <w:rsid w:val="007615D4"/>
    <w:rsid w:val="007643E4"/>
    <w:rsid w:val="00774CD3"/>
    <w:rsid w:val="00776C5E"/>
    <w:rsid w:val="00777AB1"/>
    <w:rsid w:val="00781B14"/>
    <w:rsid w:val="007B07A8"/>
    <w:rsid w:val="007D3C89"/>
    <w:rsid w:val="007D3D1D"/>
    <w:rsid w:val="007E5F05"/>
    <w:rsid w:val="007E72B2"/>
    <w:rsid w:val="00800691"/>
    <w:rsid w:val="008018CF"/>
    <w:rsid w:val="00825C96"/>
    <w:rsid w:val="00833773"/>
    <w:rsid w:val="00835DDC"/>
    <w:rsid w:val="0085028D"/>
    <w:rsid w:val="00853716"/>
    <w:rsid w:val="00854C05"/>
    <w:rsid w:val="00866E1B"/>
    <w:rsid w:val="008A70CD"/>
    <w:rsid w:val="008B0532"/>
    <w:rsid w:val="008F1E93"/>
    <w:rsid w:val="008F5BD7"/>
    <w:rsid w:val="00924FBC"/>
    <w:rsid w:val="00931C85"/>
    <w:rsid w:val="0094178C"/>
    <w:rsid w:val="00945832"/>
    <w:rsid w:val="00954397"/>
    <w:rsid w:val="00965215"/>
    <w:rsid w:val="00966E07"/>
    <w:rsid w:val="00971D5E"/>
    <w:rsid w:val="00974E49"/>
    <w:rsid w:val="0098493D"/>
    <w:rsid w:val="00987FC9"/>
    <w:rsid w:val="0099550B"/>
    <w:rsid w:val="009A2C74"/>
    <w:rsid w:val="009A7FF1"/>
    <w:rsid w:val="009B6385"/>
    <w:rsid w:val="009C31D2"/>
    <w:rsid w:val="009C413C"/>
    <w:rsid w:val="009D7F47"/>
    <w:rsid w:val="009F0129"/>
    <w:rsid w:val="009F355C"/>
    <w:rsid w:val="00A15B11"/>
    <w:rsid w:val="00A21A5C"/>
    <w:rsid w:val="00A27BFF"/>
    <w:rsid w:val="00A320AB"/>
    <w:rsid w:val="00A356B9"/>
    <w:rsid w:val="00A43205"/>
    <w:rsid w:val="00A55CD1"/>
    <w:rsid w:val="00A56572"/>
    <w:rsid w:val="00A9426E"/>
    <w:rsid w:val="00AB184F"/>
    <w:rsid w:val="00AC6107"/>
    <w:rsid w:val="00AE5579"/>
    <w:rsid w:val="00AF481B"/>
    <w:rsid w:val="00B336BF"/>
    <w:rsid w:val="00B40EA7"/>
    <w:rsid w:val="00B455D6"/>
    <w:rsid w:val="00B45886"/>
    <w:rsid w:val="00B55760"/>
    <w:rsid w:val="00B625CF"/>
    <w:rsid w:val="00B66D2E"/>
    <w:rsid w:val="00B72187"/>
    <w:rsid w:val="00B82297"/>
    <w:rsid w:val="00B82320"/>
    <w:rsid w:val="00BA20BA"/>
    <w:rsid w:val="00BA68B1"/>
    <w:rsid w:val="00BD3FA6"/>
    <w:rsid w:val="00BE4672"/>
    <w:rsid w:val="00BE756B"/>
    <w:rsid w:val="00BF2EBA"/>
    <w:rsid w:val="00BF4F0B"/>
    <w:rsid w:val="00BF6BED"/>
    <w:rsid w:val="00C1197D"/>
    <w:rsid w:val="00C24094"/>
    <w:rsid w:val="00C4069E"/>
    <w:rsid w:val="00C423D0"/>
    <w:rsid w:val="00C452F8"/>
    <w:rsid w:val="00C47BF9"/>
    <w:rsid w:val="00C64FE2"/>
    <w:rsid w:val="00C77C1A"/>
    <w:rsid w:val="00C91BC9"/>
    <w:rsid w:val="00CD01EB"/>
    <w:rsid w:val="00CE09E3"/>
    <w:rsid w:val="00CE520F"/>
    <w:rsid w:val="00CE5E58"/>
    <w:rsid w:val="00CF1706"/>
    <w:rsid w:val="00D01C81"/>
    <w:rsid w:val="00D152A1"/>
    <w:rsid w:val="00D34EFD"/>
    <w:rsid w:val="00D575CF"/>
    <w:rsid w:val="00D60580"/>
    <w:rsid w:val="00D6420B"/>
    <w:rsid w:val="00D80536"/>
    <w:rsid w:val="00D868B4"/>
    <w:rsid w:val="00D8697D"/>
    <w:rsid w:val="00D97F81"/>
    <w:rsid w:val="00DA6B51"/>
    <w:rsid w:val="00DB7967"/>
    <w:rsid w:val="00DF4D22"/>
    <w:rsid w:val="00E05778"/>
    <w:rsid w:val="00E0730D"/>
    <w:rsid w:val="00E076CB"/>
    <w:rsid w:val="00E20F57"/>
    <w:rsid w:val="00E4371C"/>
    <w:rsid w:val="00E523C7"/>
    <w:rsid w:val="00E678DB"/>
    <w:rsid w:val="00E71C8A"/>
    <w:rsid w:val="00E8159C"/>
    <w:rsid w:val="00E86FDE"/>
    <w:rsid w:val="00E94D61"/>
    <w:rsid w:val="00EA6177"/>
    <w:rsid w:val="00EB30C6"/>
    <w:rsid w:val="00ED52A6"/>
    <w:rsid w:val="00EF36E7"/>
    <w:rsid w:val="00F05EED"/>
    <w:rsid w:val="00F12D1B"/>
    <w:rsid w:val="00F12E90"/>
    <w:rsid w:val="00F150C5"/>
    <w:rsid w:val="00F158CC"/>
    <w:rsid w:val="00F534FA"/>
    <w:rsid w:val="00F70597"/>
    <w:rsid w:val="00F93B24"/>
    <w:rsid w:val="00FA59F1"/>
    <w:rsid w:val="00FB4ACC"/>
    <w:rsid w:val="00FC430B"/>
    <w:rsid w:val="00FD0DE3"/>
    <w:rsid w:val="00FD1FFE"/>
    <w:rsid w:val="00FE0FB0"/>
    <w:rsid w:val="00FF11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A7796B"/>
  <w15:docId w15:val="{88A3C4D6-A642-C641-81D0-ADA49851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9F6"/>
    <w:pPr>
      <w:spacing w:after="120"/>
    </w:pPr>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99550B"/>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99550B"/>
    <w:pPr>
      <w:keepNext/>
      <w:keepLines/>
      <w:spacing w:before="200" w:after="0"/>
      <w:outlineLvl w:val="1"/>
    </w:pPr>
    <w:rPr>
      <w:rFonts w:ascii="Cambria" w:eastAsia="MS Gothic" w:hAnsi="Cambria"/>
      <w:b/>
      <w:bCs/>
      <w:color w:val="4F81BD"/>
      <w:sz w:val="28"/>
      <w:szCs w:val="26"/>
    </w:rPr>
  </w:style>
  <w:style w:type="paragraph" w:styleId="Heading3">
    <w:name w:val="heading 3"/>
    <w:basedOn w:val="Normal"/>
    <w:next w:val="Normal"/>
    <w:link w:val="Heading3Char"/>
    <w:uiPriority w:val="9"/>
    <w:unhideWhenUsed/>
    <w:qFormat/>
    <w:rsid w:val="0099550B"/>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99550B"/>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393C5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4674B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50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99550B"/>
    <w:rPr>
      <w:rFonts w:ascii="Tahoma" w:hAnsi="Tahoma" w:cs="Tahoma"/>
      <w:sz w:val="16"/>
      <w:szCs w:val="16"/>
      <w:lang w:val="pl-PL" w:eastAsia="en-US"/>
    </w:rPr>
  </w:style>
  <w:style w:type="paragraph" w:styleId="ListNumber">
    <w:name w:val="List Number"/>
    <w:basedOn w:val="Normal"/>
    <w:rsid w:val="0099550B"/>
    <w:pPr>
      <w:numPr>
        <w:numId w:val="39"/>
      </w:numPr>
    </w:pPr>
  </w:style>
  <w:style w:type="paragraph" w:styleId="ListNumber2">
    <w:name w:val="List Number 2"/>
    <w:basedOn w:val="Normal"/>
    <w:uiPriority w:val="99"/>
    <w:unhideWhenUsed/>
    <w:rsid w:val="0099550B"/>
    <w:pPr>
      <w:numPr>
        <w:numId w:val="40"/>
      </w:numPr>
      <w:contextualSpacing/>
    </w:pPr>
  </w:style>
  <w:style w:type="character" w:customStyle="1" w:styleId="Heading1Char">
    <w:name w:val="Heading 1 Char"/>
    <w:link w:val="Heading1"/>
    <w:uiPriority w:val="9"/>
    <w:rsid w:val="0099550B"/>
    <w:rPr>
      <w:rFonts w:ascii="Cambria" w:eastAsia="MS Gothic" w:hAnsi="Cambria"/>
      <w:b/>
      <w:bCs/>
      <w:color w:val="345A8A"/>
      <w:sz w:val="32"/>
      <w:szCs w:val="32"/>
      <w:lang w:eastAsia="en-US"/>
    </w:rPr>
  </w:style>
  <w:style w:type="paragraph" w:styleId="Title">
    <w:name w:val="Title"/>
    <w:basedOn w:val="Normal"/>
    <w:next w:val="Normal"/>
    <w:link w:val="TitleChar"/>
    <w:uiPriority w:val="10"/>
    <w:qFormat/>
    <w:rsid w:val="005F39F6"/>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5F39F6"/>
    <w:rPr>
      <w:rFonts w:ascii="Cambria" w:eastAsia="MS Gothic" w:hAnsi="Cambria"/>
      <w:color w:val="17365D"/>
      <w:spacing w:val="5"/>
      <w:kern w:val="28"/>
      <w:sz w:val="52"/>
      <w:szCs w:val="52"/>
      <w:lang w:eastAsia="en-US"/>
    </w:rPr>
  </w:style>
  <w:style w:type="paragraph" w:styleId="ListContinue">
    <w:name w:val="List Continue"/>
    <w:basedOn w:val="Normal"/>
    <w:uiPriority w:val="99"/>
    <w:unhideWhenUsed/>
    <w:rsid w:val="0099550B"/>
    <w:pPr>
      <w:ind w:left="284"/>
    </w:pPr>
  </w:style>
  <w:style w:type="paragraph" w:styleId="ListBullet">
    <w:name w:val="List Bullet"/>
    <w:basedOn w:val="Normal"/>
    <w:autoRedefine/>
    <w:rsid w:val="0099550B"/>
    <w:pPr>
      <w:numPr>
        <w:numId w:val="37"/>
      </w:numPr>
    </w:pPr>
  </w:style>
  <w:style w:type="character" w:customStyle="1" w:styleId="Heading2Char">
    <w:name w:val="Heading 2 Char"/>
    <w:link w:val="Heading2"/>
    <w:uiPriority w:val="9"/>
    <w:rsid w:val="0099550B"/>
    <w:rPr>
      <w:rFonts w:ascii="Cambria" w:eastAsia="MS Gothic" w:hAnsi="Cambria"/>
      <w:b/>
      <w:bCs/>
      <w:color w:val="4F81BD"/>
      <w:sz w:val="28"/>
      <w:szCs w:val="26"/>
      <w:lang w:eastAsia="en-US"/>
    </w:rPr>
  </w:style>
  <w:style w:type="paragraph" w:styleId="ListBullet2">
    <w:name w:val="List Bullet 2"/>
    <w:basedOn w:val="Normal"/>
    <w:uiPriority w:val="99"/>
    <w:unhideWhenUsed/>
    <w:rsid w:val="0099550B"/>
    <w:pPr>
      <w:numPr>
        <w:numId w:val="38"/>
      </w:numPr>
      <w:contextualSpacing/>
    </w:pPr>
  </w:style>
  <w:style w:type="character" w:customStyle="1" w:styleId="Heading3Char">
    <w:name w:val="Heading 3 Char"/>
    <w:link w:val="Heading3"/>
    <w:uiPriority w:val="9"/>
    <w:rsid w:val="0099550B"/>
    <w:rPr>
      <w:rFonts w:ascii="Cambria" w:eastAsia="MS Gothic" w:hAnsi="Cambria"/>
      <w:b/>
      <w:bCs/>
      <w:color w:val="4F81BD"/>
      <w:sz w:val="24"/>
      <w:szCs w:val="24"/>
      <w:lang w:eastAsia="en-US"/>
    </w:rPr>
  </w:style>
  <w:style w:type="character" w:customStyle="1" w:styleId="Heading4Char">
    <w:name w:val="Heading 4 Char"/>
    <w:link w:val="Heading4"/>
    <w:uiPriority w:val="9"/>
    <w:rsid w:val="0099550B"/>
    <w:rPr>
      <w:rFonts w:ascii="Cambria" w:eastAsia="MS Gothic" w:hAnsi="Cambria"/>
      <w:b/>
      <w:bCs/>
      <w:i/>
      <w:iCs/>
      <w:color w:val="4F81BD"/>
      <w:sz w:val="24"/>
      <w:szCs w:val="24"/>
      <w:lang w:eastAsia="en-US"/>
    </w:rPr>
  </w:style>
  <w:style w:type="paragraph" w:styleId="CommentText">
    <w:name w:val="annotation text"/>
    <w:basedOn w:val="Normal"/>
    <w:link w:val="CommentTextChar"/>
    <w:uiPriority w:val="99"/>
    <w:unhideWhenUsed/>
    <w:rsid w:val="0099550B"/>
  </w:style>
  <w:style w:type="character" w:customStyle="1" w:styleId="CommentTextChar">
    <w:name w:val="Comment Text Char"/>
    <w:link w:val="CommentText"/>
    <w:uiPriority w:val="99"/>
    <w:rsid w:val="0099550B"/>
    <w:rPr>
      <w:rFonts w:ascii="Times New Roman" w:eastAsia="Times New Roman" w:hAnsi="Times New Roman"/>
      <w:sz w:val="24"/>
      <w:szCs w:val="24"/>
      <w:lang w:eastAsia="en-US"/>
    </w:rPr>
  </w:style>
  <w:style w:type="character" w:styleId="CommentReference">
    <w:name w:val="annotation reference"/>
    <w:uiPriority w:val="99"/>
    <w:semiHidden/>
    <w:unhideWhenUsed/>
    <w:rsid w:val="0099550B"/>
    <w:rPr>
      <w:sz w:val="18"/>
      <w:szCs w:val="18"/>
    </w:rPr>
  </w:style>
  <w:style w:type="paragraph" w:styleId="Header">
    <w:name w:val="header"/>
    <w:basedOn w:val="Normal"/>
    <w:link w:val="HeaderChar"/>
    <w:uiPriority w:val="99"/>
    <w:unhideWhenUsed/>
    <w:rsid w:val="0099550B"/>
    <w:pPr>
      <w:tabs>
        <w:tab w:val="center" w:pos="4320"/>
        <w:tab w:val="right" w:pos="8640"/>
      </w:tabs>
    </w:pPr>
  </w:style>
  <w:style w:type="character" w:customStyle="1" w:styleId="HeaderChar">
    <w:name w:val="Header Char"/>
    <w:link w:val="Header"/>
    <w:uiPriority w:val="99"/>
    <w:rsid w:val="0099550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9550B"/>
    <w:pPr>
      <w:tabs>
        <w:tab w:val="center" w:pos="4320"/>
        <w:tab w:val="right" w:pos="8640"/>
      </w:tabs>
    </w:pPr>
  </w:style>
  <w:style w:type="character" w:customStyle="1" w:styleId="FooterChar">
    <w:name w:val="Footer Char"/>
    <w:link w:val="Footer"/>
    <w:uiPriority w:val="99"/>
    <w:rsid w:val="0099550B"/>
    <w:rPr>
      <w:rFonts w:ascii="Times New Roman" w:eastAsia="Times New Roman" w:hAnsi="Times New Roman"/>
      <w:sz w:val="24"/>
      <w:szCs w:val="24"/>
      <w:lang w:eastAsia="en-US"/>
    </w:rPr>
  </w:style>
  <w:style w:type="paragraph" w:styleId="Caption">
    <w:name w:val="caption"/>
    <w:basedOn w:val="Normal"/>
    <w:next w:val="Normal"/>
    <w:uiPriority w:val="35"/>
    <w:qFormat/>
    <w:rsid w:val="003B5E68"/>
    <w:rPr>
      <w:b/>
      <w:bCs/>
      <w:sz w:val="20"/>
      <w:szCs w:val="20"/>
    </w:rPr>
  </w:style>
  <w:style w:type="character" w:styleId="Hyperlink">
    <w:name w:val="Hyperlink"/>
    <w:uiPriority w:val="99"/>
    <w:unhideWhenUsed/>
    <w:rsid w:val="003B5E68"/>
    <w:rPr>
      <w:color w:val="0000FF"/>
      <w:u w:val="single"/>
    </w:rPr>
  </w:style>
  <w:style w:type="character" w:customStyle="1" w:styleId="collapsetables">
    <w:name w:val="collapsetables"/>
    <w:rsid w:val="003B5E68"/>
  </w:style>
  <w:style w:type="paragraph" w:styleId="CommentSubject">
    <w:name w:val="annotation subject"/>
    <w:basedOn w:val="CommentText"/>
    <w:next w:val="CommentText"/>
    <w:semiHidden/>
    <w:rsid w:val="003B5E68"/>
  </w:style>
  <w:style w:type="paragraph" w:styleId="Revision">
    <w:name w:val="Revision"/>
    <w:hidden/>
    <w:uiPriority w:val="99"/>
    <w:semiHidden/>
    <w:rsid w:val="00647BB8"/>
    <w:rPr>
      <w:rFonts w:ascii="Times New Roman" w:eastAsia="Times New Roman" w:hAnsi="Times New Roman"/>
      <w:sz w:val="24"/>
      <w:szCs w:val="24"/>
      <w:lang w:val="en-GB"/>
    </w:rPr>
  </w:style>
  <w:style w:type="character" w:styleId="FollowedHyperlink">
    <w:name w:val="FollowedHyperlink"/>
    <w:rsid w:val="003B5E68"/>
    <w:rPr>
      <w:color w:val="800080"/>
      <w:u w:val="single"/>
    </w:rPr>
  </w:style>
  <w:style w:type="paragraph" w:styleId="ListParagraph">
    <w:name w:val="List Paragraph"/>
    <w:basedOn w:val="Normal"/>
    <w:uiPriority w:val="34"/>
    <w:qFormat/>
    <w:rsid w:val="003B5E68"/>
    <w:pPr>
      <w:ind w:left="720"/>
      <w:contextualSpacing/>
    </w:pPr>
  </w:style>
  <w:style w:type="paragraph" w:styleId="DocumentMap">
    <w:name w:val="Document Map"/>
    <w:basedOn w:val="Normal"/>
    <w:link w:val="DocumentMapChar"/>
    <w:uiPriority w:val="99"/>
    <w:semiHidden/>
    <w:unhideWhenUsed/>
    <w:rsid w:val="0099550B"/>
  </w:style>
  <w:style w:type="character" w:customStyle="1" w:styleId="DocumentMapChar">
    <w:name w:val="Document Map Char"/>
    <w:link w:val="DocumentMap"/>
    <w:uiPriority w:val="99"/>
    <w:semiHidden/>
    <w:rsid w:val="0099550B"/>
    <w:rPr>
      <w:rFonts w:ascii="Times New Roman" w:eastAsia="Times New Roman" w:hAnsi="Times New Roman"/>
      <w:sz w:val="24"/>
      <w:szCs w:val="24"/>
      <w:lang w:eastAsia="en-US"/>
    </w:rPr>
  </w:style>
  <w:style w:type="character" w:customStyle="1" w:styleId="Heading5Char">
    <w:name w:val="Heading 5 Char"/>
    <w:link w:val="Heading5"/>
    <w:uiPriority w:val="9"/>
    <w:rsid w:val="00393C5E"/>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4674BA"/>
    <w:rPr>
      <w:rFonts w:ascii="Calibri" w:eastAsia="Times New Roman" w:hAnsi="Calibri" w:cs="Times New Roman"/>
      <w:b/>
      <w:bCs/>
      <w:sz w:val="22"/>
      <w:szCs w:val="22"/>
      <w:lang w:eastAsia="en-US"/>
    </w:rPr>
  </w:style>
  <w:style w:type="paragraph" w:styleId="BodyTextIndent">
    <w:name w:val="Body Text Indent"/>
    <w:basedOn w:val="Normal"/>
    <w:link w:val="BodyTextIndentChar"/>
    <w:rsid w:val="00B66D2E"/>
    <w:pPr>
      <w:spacing w:after="0" w:line="360" w:lineRule="auto"/>
      <w:ind w:firstLine="720"/>
    </w:pPr>
    <w:rPr>
      <w:rFonts w:ascii="Verdana" w:hAnsi="Verdana"/>
      <w:sz w:val="20"/>
    </w:rPr>
  </w:style>
  <w:style w:type="character" w:customStyle="1" w:styleId="BodyTextIndentChar">
    <w:name w:val="Body Text Indent Char"/>
    <w:link w:val="BodyTextIndent"/>
    <w:rsid w:val="00B66D2E"/>
    <w:rPr>
      <w:rFonts w:ascii="Verdana" w:eastAsia="Times New Roman" w:hAnsi="Verdana"/>
      <w:szCs w:val="24"/>
      <w:lang w:eastAsia="en-US"/>
    </w:rPr>
  </w:style>
  <w:style w:type="table" w:styleId="TableGrid">
    <w:name w:val="Table Grid"/>
    <w:basedOn w:val="TableNormal"/>
    <w:uiPriority w:val="59"/>
    <w:rsid w:val="00B8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2347">
      <w:bodyDiv w:val="1"/>
      <w:marLeft w:val="0"/>
      <w:marRight w:val="0"/>
      <w:marTop w:val="0"/>
      <w:marBottom w:val="0"/>
      <w:divBdr>
        <w:top w:val="none" w:sz="0" w:space="0" w:color="auto"/>
        <w:left w:val="none" w:sz="0" w:space="0" w:color="auto"/>
        <w:bottom w:val="none" w:sz="0" w:space="0" w:color="auto"/>
        <w:right w:val="none" w:sz="0" w:space="0" w:color="auto"/>
      </w:divBdr>
    </w:div>
    <w:div w:id="241188048">
      <w:bodyDiv w:val="1"/>
      <w:marLeft w:val="0"/>
      <w:marRight w:val="0"/>
      <w:marTop w:val="0"/>
      <w:marBottom w:val="0"/>
      <w:divBdr>
        <w:top w:val="none" w:sz="0" w:space="0" w:color="auto"/>
        <w:left w:val="none" w:sz="0" w:space="0" w:color="auto"/>
        <w:bottom w:val="none" w:sz="0" w:space="0" w:color="auto"/>
        <w:right w:val="none" w:sz="0" w:space="0" w:color="auto"/>
      </w:divBdr>
    </w:div>
    <w:div w:id="15947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8C6D-33DF-504D-B3F0-8AF119E2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Kling</dc:creator>
  <cp:keywords/>
  <cp:lastModifiedBy>Matthew Cheng</cp:lastModifiedBy>
  <cp:revision>2</cp:revision>
  <cp:lastPrinted>2018-06-11T13:40:00Z</cp:lastPrinted>
  <dcterms:created xsi:type="dcterms:W3CDTF">2019-05-15T11:55:00Z</dcterms:created>
  <dcterms:modified xsi:type="dcterms:W3CDTF">2019-05-15T11:55:00Z</dcterms:modified>
</cp:coreProperties>
</file>