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Style w:val="TitleChar"/>
        </w:rPr>
        <w:alias w:val="Title"/>
        <w:id w:val="108410098"/>
        <w:placeholder>
          <w:docPart w:val="73EE680B31E08B47B89BF34403BD4FE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Style w:val="TitleChar"/>
        </w:rPr>
      </w:sdtEndPr>
      <w:sdtContent>
        <w:p w14:paraId="37E8BBDB" w14:textId="77777777" w:rsidR="00720FB1" w:rsidRPr="00B8335F" w:rsidRDefault="00720FB1" w:rsidP="00720FB1">
          <w:pPr>
            <w:pStyle w:val="Header"/>
            <w:rPr>
              <w:rStyle w:val="TitleChar"/>
            </w:rPr>
          </w:pPr>
          <w:r w:rsidRPr="00B8335F">
            <w:rPr>
              <w:rStyle w:val="TitleChar"/>
            </w:rPr>
            <w:t>Grasping the resting potential – Experiment 2: Diffusion through a membrane</w:t>
          </w:r>
        </w:p>
      </w:sdtContent>
    </w:sdt>
    <w:p w14:paraId="063B62FA" w14:textId="6CBBED46" w:rsidR="00456E4E" w:rsidRPr="00720FB1" w:rsidRDefault="00456E4E" w:rsidP="00B8335F">
      <w:pPr>
        <w:pStyle w:val="Heading1"/>
        <w:rPr>
          <w:lang w:val="en-US"/>
        </w:rPr>
      </w:pPr>
      <w:r w:rsidRPr="00720FB1">
        <w:rPr>
          <w:lang w:val="en-US"/>
        </w:rPr>
        <w:t>Task 1</w:t>
      </w:r>
    </w:p>
    <w:p w14:paraId="2F50C74B" w14:textId="008A7511" w:rsidR="00955299" w:rsidRDefault="00456E4E" w:rsidP="0096261A">
      <w:pPr>
        <w:jc w:val="both"/>
        <w:rPr>
          <w:b/>
          <w:u w:val="single"/>
          <w:lang w:val="en-US"/>
        </w:rPr>
      </w:pPr>
      <w:r>
        <w:rPr>
          <w:lang w:val="en-US"/>
        </w:rPr>
        <w:t>Please r</w:t>
      </w:r>
      <w:r w:rsidR="00995DF3">
        <w:rPr>
          <w:lang w:val="en-US"/>
        </w:rPr>
        <w:t xml:space="preserve">ead the </w:t>
      </w:r>
      <w:r w:rsidR="00955299">
        <w:rPr>
          <w:lang w:val="en-US"/>
        </w:rPr>
        <w:t>information b</w:t>
      </w:r>
      <w:r w:rsidR="00995DF3">
        <w:rPr>
          <w:lang w:val="en-US"/>
        </w:rPr>
        <w:t xml:space="preserve">elow and </w:t>
      </w:r>
      <w:proofErr w:type="spellStart"/>
      <w:r w:rsidR="00995DF3">
        <w:rPr>
          <w:lang w:val="en-US"/>
        </w:rPr>
        <w:t>familiari</w:t>
      </w:r>
      <w:r w:rsidR="00820336">
        <w:rPr>
          <w:lang w:val="en-US"/>
        </w:rPr>
        <w:t>s</w:t>
      </w:r>
      <w:r w:rsidR="00995DF3">
        <w:rPr>
          <w:lang w:val="en-US"/>
        </w:rPr>
        <w:t>e</w:t>
      </w:r>
      <w:proofErr w:type="spellEnd"/>
      <w:r w:rsidR="00995DF3">
        <w:rPr>
          <w:lang w:val="en-US"/>
        </w:rPr>
        <w:t xml:space="preserve"> yourself with the concept of diffusion.</w:t>
      </w:r>
      <w:r w:rsidRPr="003A1213">
        <w:rPr>
          <w:b/>
          <w:u w:val="single"/>
          <w:lang w:val="en-US"/>
        </w:rPr>
        <w:t xml:space="preserve">  </w:t>
      </w:r>
    </w:p>
    <w:p w14:paraId="48FA641C" w14:textId="2581FCED" w:rsidR="00257D07" w:rsidRPr="00257D07" w:rsidRDefault="00F8044C" w:rsidP="00B8335F">
      <w:pPr>
        <w:pStyle w:val="Heading2"/>
        <w:rPr>
          <w:lang w:val="en-US"/>
        </w:rPr>
      </w:pPr>
      <w:r w:rsidRPr="00257D07">
        <w:rPr>
          <w:lang w:val="en-US"/>
        </w:rPr>
        <w:t>Info</w:t>
      </w:r>
      <w:r w:rsidR="00955299">
        <w:rPr>
          <w:lang w:val="en-US"/>
        </w:rPr>
        <w:t>rmation</w:t>
      </w:r>
    </w:p>
    <w:p w14:paraId="48DF542C" w14:textId="56AA6152" w:rsidR="006B1082" w:rsidRDefault="006B1082" w:rsidP="0096261A">
      <w:pPr>
        <w:jc w:val="both"/>
        <w:rPr>
          <w:lang w:val="en-US"/>
        </w:rPr>
      </w:pPr>
      <w:r>
        <w:rPr>
          <w:lang w:val="en-US"/>
        </w:rPr>
        <w:t>All types of molecules are con</w:t>
      </w:r>
      <w:r w:rsidR="00955299">
        <w:rPr>
          <w:lang w:val="en-US"/>
        </w:rPr>
        <w:t xml:space="preserve">stantly in motion and strive to </w:t>
      </w:r>
      <w:r>
        <w:rPr>
          <w:lang w:val="en-US"/>
        </w:rPr>
        <w:t xml:space="preserve">distribute themselves </w:t>
      </w:r>
      <w:r w:rsidR="00955299">
        <w:rPr>
          <w:lang w:val="en-US"/>
        </w:rPr>
        <w:t xml:space="preserve">equally </w:t>
      </w:r>
      <w:r w:rsidR="0096261A">
        <w:rPr>
          <w:lang w:val="en-US"/>
        </w:rPr>
        <w:t>in a given medium</w:t>
      </w:r>
      <w:r>
        <w:rPr>
          <w:lang w:val="en-US"/>
        </w:rPr>
        <w:t xml:space="preserve">. This phenomenon is commonly referred to as diffusion. </w:t>
      </w:r>
      <w:r w:rsidR="00F40703">
        <w:rPr>
          <w:lang w:val="en-US"/>
        </w:rPr>
        <w:t>Molecules</w:t>
      </w:r>
      <w:r w:rsidR="00955299">
        <w:rPr>
          <w:lang w:val="en-US"/>
        </w:rPr>
        <w:t xml:space="preserve"> move more quickly </w:t>
      </w:r>
      <w:r w:rsidR="0015539A">
        <w:rPr>
          <w:lang w:val="en-US"/>
        </w:rPr>
        <w:t xml:space="preserve">at higher temperatures </w:t>
      </w:r>
      <w:r w:rsidR="00955299">
        <w:rPr>
          <w:lang w:val="en-US"/>
        </w:rPr>
        <w:t>than at lower ones</w:t>
      </w:r>
      <w:r w:rsidR="00F40703">
        <w:rPr>
          <w:lang w:val="en-US"/>
        </w:rPr>
        <w:t>, and they</w:t>
      </w:r>
      <w:r w:rsidR="00955299">
        <w:rPr>
          <w:lang w:val="en-US"/>
        </w:rPr>
        <w:t xml:space="preserve"> </w:t>
      </w:r>
      <w:r w:rsidR="0015539A">
        <w:rPr>
          <w:lang w:val="en-US"/>
        </w:rPr>
        <w:t>can</w:t>
      </w:r>
      <w:r>
        <w:rPr>
          <w:lang w:val="en-US"/>
        </w:rPr>
        <w:t xml:space="preserve"> diffuse through a membrane</w:t>
      </w:r>
      <w:r w:rsidR="0096261A">
        <w:rPr>
          <w:lang w:val="en-US"/>
        </w:rPr>
        <w:t xml:space="preserve"> </w:t>
      </w:r>
      <w:r w:rsidR="0015539A">
        <w:rPr>
          <w:lang w:val="en-US"/>
        </w:rPr>
        <w:t xml:space="preserve">as long as </w:t>
      </w:r>
      <w:r w:rsidR="00F40703">
        <w:rPr>
          <w:lang w:val="en-US"/>
        </w:rPr>
        <w:t xml:space="preserve">it </w:t>
      </w:r>
      <w:r>
        <w:rPr>
          <w:lang w:val="en-US"/>
        </w:rPr>
        <w:t>is permeable for th</w:t>
      </w:r>
      <w:r w:rsidR="00F40703">
        <w:rPr>
          <w:lang w:val="en-US"/>
        </w:rPr>
        <w:t>at</w:t>
      </w:r>
      <w:r>
        <w:rPr>
          <w:lang w:val="en-US"/>
        </w:rPr>
        <w:t xml:space="preserve"> type of molecule.</w:t>
      </w:r>
    </w:p>
    <w:p w14:paraId="3AACF932" w14:textId="77B3C219" w:rsidR="00511558" w:rsidRDefault="00955299" w:rsidP="0096261A">
      <w:pPr>
        <w:jc w:val="both"/>
        <w:rPr>
          <w:lang w:val="en-US"/>
        </w:rPr>
      </w:pPr>
      <w:r>
        <w:rPr>
          <w:lang w:val="en-US"/>
        </w:rPr>
        <w:t xml:space="preserve">Phenolphthalein </w:t>
      </w:r>
      <w:r w:rsidR="006B1082">
        <w:rPr>
          <w:lang w:val="en-US"/>
        </w:rPr>
        <w:t xml:space="preserve">is </w:t>
      </w:r>
      <w:r w:rsidR="00F40703">
        <w:rPr>
          <w:lang w:val="en-US"/>
        </w:rPr>
        <w:t xml:space="preserve">chemical compound that is commonly used as </w:t>
      </w:r>
      <w:r w:rsidR="006B1082">
        <w:rPr>
          <w:lang w:val="en-US"/>
        </w:rPr>
        <w:t>an indicator. At lower and intermediate pH</w:t>
      </w:r>
      <w:r w:rsidR="00272921">
        <w:rPr>
          <w:lang w:val="en-US"/>
        </w:rPr>
        <w:t xml:space="preserve"> </w:t>
      </w:r>
      <w:r w:rsidR="006B1082">
        <w:rPr>
          <w:lang w:val="en-US"/>
        </w:rPr>
        <w:t>levels</w:t>
      </w:r>
      <w:r w:rsidR="00272921">
        <w:rPr>
          <w:lang w:val="en-US"/>
        </w:rPr>
        <w:t>,</w:t>
      </w:r>
      <w:r w:rsidR="006B1082">
        <w:rPr>
          <w:lang w:val="en-US"/>
        </w:rPr>
        <w:t xml:space="preserve"> it is </w:t>
      </w:r>
      <w:proofErr w:type="spellStart"/>
      <w:r w:rsidR="006B1082">
        <w:rPr>
          <w:lang w:val="en-US"/>
        </w:rPr>
        <w:t>colo</w:t>
      </w:r>
      <w:r w:rsidR="00272921">
        <w:rPr>
          <w:lang w:val="en-US"/>
        </w:rPr>
        <w:t>u</w:t>
      </w:r>
      <w:r w:rsidR="006B1082">
        <w:rPr>
          <w:lang w:val="en-US"/>
        </w:rPr>
        <w:t>rless</w:t>
      </w:r>
      <w:proofErr w:type="spellEnd"/>
      <w:r w:rsidR="00272921">
        <w:rPr>
          <w:lang w:val="en-US"/>
        </w:rPr>
        <w:t>, but</w:t>
      </w:r>
      <w:r w:rsidR="006B1082">
        <w:rPr>
          <w:lang w:val="en-US"/>
        </w:rPr>
        <w:t xml:space="preserve"> at h</w:t>
      </w:r>
      <w:r w:rsidR="0096261A">
        <w:rPr>
          <w:lang w:val="en-US"/>
        </w:rPr>
        <w:t xml:space="preserve">igher </w:t>
      </w:r>
      <w:r w:rsidR="00F40703">
        <w:rPr>
          <w:lang w:val="en-US"/>
        </w:rPr>
        <w:t>(</w:t>
      </w:r>
      <w:r w:rsidR="0096261A">
        <w:rPr>
          <w:lang w:val="en-US"/>
        </w:rPr>
        <w:t>alkaline</w:t>
      </w:r>
      <w:r w:rsidR="00F40703">
        <w:rPr>
          <w:lang w:val="en-US"/>
        </w:rPr>
        <w:t>)</w:t>
      </w:r>
      <w:r w:rsidR="0096261A">
        <w:rPr>
          <w:lang w:val="en-US"/>
        </w:rPr>
        <w:t xml:space="preserve"> pH</w:t>
      </w:r>
      <w:r w:rsidR="00272921">
        <w:rPr>
          <w:lang w:val="en-US"/>
        </w:rPr>
        <w:t xml:space="preserve"> </w:t>
      </w:r>
      <w:r w:rsidR="0096261A">
        <w:rPr>
          <w:lang w:val="en-US"/>
        </w:rPr>
        <w:t>levels</w:t>
      </w:r>
      <w:r w:rsidR="00272921">
        <w:rPr>
          <w:lang w:val="en-US"/>
        </w:rPr>
        <w:t>, it</w:t>
      </w:r>
      <w:r w:rsidR="0096261A">
        <w:rPr>
          <w:lang w:val="en-US"/>
        </w:rPr>
        <w:t xml:space="preserve"> turns</w:t>
      </w:r>
      <w:r w:rsidR="006B1082">
        <w:rPr>
          <w:lang w:val="en-US"/>
        </w:rPr>
        <w:t xml:space="preserve"> pink. </w:t>
      </w:r>
      <w:r w:rsidR="00995DF3">
        <w:rPr>
          <w:lang w:val="en-US"/>
        </w:rPr>
        <w:t>In terms of its molecular struc</w:t>
      </w:r>
      <w:r w:rsidR="0096261A">
        <w:rPr>
          <w:lang w:val="en-US"/>
        </w:rPr>
        <w:t>ture</w:t>
      </w:r>
      <w:r w:rsidR="00F40703">
        <w:rPr>
          <w:lang w:val="en-US"/>
        </w:rPr>
        <w:t>,</w:t>
      </w:r>
      <w:r w:rsidR="0096261A">
        <w:rPr>
          <w:lang w:val="en-US"/>
        </w:rPr>
        <w:t xml:space="preserve"> it is fairly large</w:t>
      </w:r>
      <w:r w:rsidR="00995DF3">
        <w:rPr>
          <w:lang w:val="en-US"/>
        </w:rPr>
        <w:t xml:space="preserve">. </w:t>
      </w:r>
      <w:r w:rsidR="006B1082">
        <w:rPr>
          <w:lang w:val="en-US"/>
        </w:rPr>
        <w:t xml:space="preserve">  </w:t>
      </w:r>
    </w:p>
    <w:p w14:paraId="18E0CB82" w14:textId="462A1E89" w:rsidR="0096261A" w:rsidRDefault="0096261A" w:rsidP="00B8335F">
      <w:pPr>
        <w:pStyle w:val="Heading2"/>
        <w:rPr>
          <w:lang w:val="en-US"/>
        </w:rPr>
      </w:pPr>
      <w:r>
        <w:rPr>
          <w:lang w:val="en-US"/>
        </w:rPr>
        <w:t>Experiment</w:t>
      </w:r>
    </w:p>
    <w:p w14:paraId="02EBF3A0" w14:textId="58E24582" w:rsidR="0096261A" w:rsidRDefault="0096261A" w:rsidP="0096261A">
      <w:pPr>
        <w:rPr>
          <w:lang w:val="en-US"/>
        </w:rPr>
      </w:pPr>
      <w:r>
        <w:rPr>
          <w:lang w:val="en-US"/>
        </w:rPr>
        <w:t>*Gloves and lab coat</w:t>
      </w:r>
      <w:r w:rsidR="00820336">
        <w:rPr>
          <w:lang w:val="en-US"/>
        </w:rPr>
        <w:t>s</w:t>
      </w:r>
      <w:r>
        <w:rPr>
          <w:lang w:val="en-US"/>
        </w:rPr>
        <w:t xml:space="preserve"> </w:t>
      </w:r>
      <w:r w:rsidR="00820336">
        <w:rPr>
          <w:lang w:val="en-US"/>
        </w:rPr>
        <w:t>must</w:t>
      </w:r>
      <w:r>
        <w:rPr>
          <w:lang w:val="en-US"/>
        </w:rPr>
        <w:t xml:space="preserve"> be worn throughout the entire </w:t>
      </w:r>
      <w:r w:rsidR="00F66D8A">
        <w:rPr>
          <w:lang w:val="en-US"/>
        </w:rPr>
        <w:t>experiment</w:t>
      </w:r>
      <w:r>
        <w:rPr>
          <w:lang w:val="en-US"/>
        </w:rPr>
        <w:t xml:space="preserve">. </w:t>
      </w:r>
    </w:p>
    <w:tbl>
      <w:tblPr>
        <w:tblStyle w:val="LightList-Accent3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96261A" w14:paraId="16665724" w14:textId="77777777" w:rsidTr="00701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F9D9" w14:textId="3F21974E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>Material</w:t>
            </w:r>
            <w:r w:rsidR="00F40703">
              <w:rPr>
                <w:lang w:val="en-US"/>
              </w:rPr>
              <w:t>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C091" w14:textId="77777777" w:rsidR="0096261A" w:rsidRDefault="0096261A" w:rsidP="007011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Hazards</w:t>
            </w:r>
          </w:p>
        </w:tc>
      </w:tr>
      <w:tr w:rsidR="0096261A" w:rsidRPr="00F525A4" w14:paraId="305DDC61" w14:textId="77777777" w:rsidTr="0070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919" w14:textId="77777777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So</w:t>
            </w:r>
            <w:r w:rsidR="00EE23CA">
              <w:rPr>
                <w:lang w:val="en-US"/>
              </w:rPr>
              <w:t xml:space="preserve">dium hydroxide solution (1 </w:t>
            </w:r>
            <w:proofErr w:type="spellStart"/>
            <w:r w:rsidR="00EE23CA">
              <w:rPr>
                <w:lang w:val="en-US"/>
              </w:rPr>
              <w:t>mol</w:t>
            </w:r>
            <w:proofErr w:type="spellEnd"/>
            <w:r w:rsidR="00EE23CA">
              <w:rPr>
                <w:lang w:val="en-US"/>
              </w:rPr>
              <w:t>/l</w:t>
            </w:r>
            <w:r>
              <w:rPr>
                <w:lang w:val="en-US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D6B0" w14:textId="77777777" w:rsidR="0096261A" w:rsidRDefault="0096261A" w:rsidP="0070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71609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05C0E111" wp14:editId="5387002C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70560" cy="664210"/>
                  <wp:effectExtent l="19050" t="0" r="0" b="0"/>
                  <wp:wrapSquare wrapText="bothSides"/>
                  <wp:docPr id="5" name="Bild 1" descr="05 – 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5 – 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n-US"/>
              </w:rPr>
              <w:t>Causes severe chemical burns.</w:t>
            </w:r>
          </w:p>
          <w:p w14:paraId="046EF947" w14:textId="77777777" w:rsidR="0096261A" w:rsidRDefault="0096261A" w:rsidP="0070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 protective glasses and gloves when handling.</w:t>
            </w:r>
          </w:p>
        </w:tc>
      </w:tr>
      <w:tr w:rsidR="0096261A" w:rsidRPr="00F525A4" w14:paraId="6D8E7C8A" w14:textId="77777777" w:rsidTr="00701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48F0" w14:textId="77777777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Phenolphthalein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CE8A" w14:textId="77777777" w:rsidR="0096261A" w:rsidRDefault="0096261A" w:rsidP="0070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71609"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7D1E7E42" wp14:editId="15DEA7DC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-6350</wp:posOffset>
                  </wp:positionV>
                  <wp:extent cx="670560" cy="664210"/>
                  <wp:effectExtent l="19050" t="0" r="0" b="0"/>
                  <wp:wrapSquare wrapText="bothSides"/>
                  <wp:docPr id="6" name="Bild 4" descr="08 – Gesundheitsgefährd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8 – Gesundheitsgefährd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n-US"/>
              </w:rPr>
              <w:t>Hazardous to health. Do not swallow. Use protective clothing when handling.</w:t>
            </w:r>
          </w:p>
        </w:tc>
      </w:tr>
      <w:tr w:rsidR="0096261A" w14:paraId="0383B5F5" w14:textId="77777777" w:rsidTr="0070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B671" w14:textId="77777777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Purified water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CDB7" w14:textId="77777777" w:rsidR="0096261A" w:rsidRDefault="0096261A" w:rsidP="0070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:rsidRPr="00F525A4" w14:paraId="418ADEDB" w14:textId="77777777" w:rsidTr="00701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2EA0" w14:textId="77777777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Glass cylinder with rounded edges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99EC" w14:textId="77777777" w:rsidR="0096261A" w:rsidRDefault="0096261A" w:rsidP="0070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339B83F3" w14:textId="77777777" w:rsidTr="0070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5586" w14:textId="77777777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Cellophane wrapping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A09D" w14:textId="77777777" w:rsidR="0096261A" w:rsidRDefault="0096261A" w:rsidP="0070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14BE9871" w14:textId="77777777" w:rsidTr="00701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DBE" w14:textId="77777777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Rubber band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1244" w14:textId="77777777" w:rsidR="0096261A" w:rsidRDefault="0096261A" w:rsidP="0070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400404EF" w14:textId="77777777" w:rsidTr="0070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371" w14:textId="7B9180F6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Stand </w:t>
            </w:r>
            <w:r w:rsidR="00272921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clamp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4F53" w14:textId="77777777" w:rsidR="0096261A" w:rsidRDefault="0096261A" w:rsidP="0070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7EDAD220" w14:textId="77777777" w:rsidTr="00701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203C" w14:textId="77777777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Pipettes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8EB6" w14:textId="77777777" w:rsidR="0096261A" w:rsidRDefault="0096261A" w:rsidP="0070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:rsidRPr="00F525A4" w14:paraId="69E84762" w14:textId="77777777" w:rsidTr="0070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1920" w14:textId="180D5D6C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Lab coat</w:t>
            </w:r>
            <w:r w:rsidR="00820336">
              <w:rPr>
                <w:lang w:val="en-US"/>
              </w:rPr>
              <w:t>s</w:t>
            </w:r>
            <w:r>
              <w:rPr>
                <w:lang w:val="en-US"/>
              </w:rPr>
              <w:t>, gloves</w:t>
            </w:r>
            <w:r w:rsidR="00820336">
              <w:rPr>
                <w:lang w:val="en-US"/>
              </w:rPr>
              <w:t xml:space="preserve"> and</w:t>
            </w:r>
            <w:r>
              <w:rPr>
                <w:lang w:val="en-US"/>
              </w:rPr>
              <w:t xml:space="preserve"> protective glasses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B212" w14:textId="77777777" w:rsidR="0096261A" w:rsidRDefault="0096261A" w:rsidP="0070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1CD03186" w14:textId="77777777" w:rsidTr="00701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7B8E" w14:textId="77777777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Beaker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C137" w14:textId="77777777" w:rsidR="0096261A" w:rsidRDefault="0096261A" w:rsidP="0070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4867586" w14:textId="77777777" w:rsidR="00720FB1" w:rsidRDefault="00720FB1" w:rsidP="0096261A">
      <w:pPr>
        <w:rPr>
          <w:lang w:val="en-US"/>
        </w:rPr>
      </w:pPr>
    </w:p>
    <w:p w14:paraId="355749FB" w14:textId="77777777" w:rsidR="00720FB1" w:rsidRDefault="00720FB1" w:rsidP="0096261A">
      <w:pPr>
        <w:rPr>
          <w:lang w:val="en-US"/>
        </w:rPr>
      </w:pPr>
    </w:p>
    <w:p w14:paraId="3AE0DC91" w14:textId="029F537E" w:rsidR="0096261A" w:rsidRPr="0096261A" w:rsidRDefault="00F525A4" w:rsidP="00A744F7">
      <w:pPr>
        <w:pStyle w:val="Heading2"/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7456" behindDoc="1" locked="0" layoutInCell="1" allowOverlap="1" wp14:anchorId="19DA5C65" wp14:editId="40E48F8C">
            <wp:simplePos x="0" y="0"/>
            <wp:positionH relativeFrom="column">
              <wp:posOffset>4343400</wp:posOffset>
            </wp:positionH>
            <wp:positionV relativeFrom="paragraph">
              <wp:posOffset>-178435</wp:posOffset>
            </wp:positionV>
            <wp:extent cx="1532255" cy="931545"/>
            <wp:effectExtent l="0" t="0" r="0" b="8255"/>
            <wp:wrapTight wrapText="bothSides">
              <wp:wrapPolygon edited="0">
                <wp:start x="0" y="0"/>
                <wp:lineTo x="0" y="21202"/>
                <wp:lineTo x="21126" y="21202"/>
                <wp:lineTo x="21126" y="0"/>
                <wp:lineTo x="0" y="0"/>
              </wp:wrapPolygon>
            </wp:wrapTight>
            <wp:docPr id="1" name="Picture 0" descr="img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261A" w:rsidRPr="004F5D28">
        <w:rPr>
          <w:lang w:val="en-US"/>
        </w:rPr>
        <w:t>Procedure</w:t>
      </w:r>
    </w:p>
    <w:p w14:paraId="5F7A8ADA" w14:textId="43F83ECF" w:rsidR="0096261A" w:rsidRDefault="0096261A" w:rsidP="00D23B4C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C</w:t>
      </w:r>
      <w:r w:rsidRPr="00955299">
        <w:rPr>
          <w:lang w:val="en-US"/>
        </w:rPr>
        <w:t xml:space="preserve">ut </w:t>
      </w:r>
      <w:r>
        <w:rPr>
          <w:lang w:val="en-US"/>
        </w:rPr>
        <w:t xml:space="preserve">the cellophane </w:t>
      </w:r>
      <w:r w:rsidRPr="00955299">
        <w:rPr>
          <w:lang w:val="en-US"/>
        </w:rPr>
        <w:t>to fit th</w:t>
      </w:r>
      <w:r>
        <w:rPr>
          <w:lang w:val="en-US"/>
        </w:rPr>
        <w:t>e opening of the cylinder and soak</w:t>
      </w:r>
      <w:r w:rsidRPr="00955299">
        <w:rPr>
          <w:lang w:val="en-US"/>
        </w:rPr>
        <w:t xml:space="preserve"> </w:t>
      </w:r>
      <w:r>
        <w:rPr>
          <w:lang w:val="en-US"/>
        </w:rPr>
        <w:t xml:space="preserve">it </w:t>
      </w:r>
      <w:r w:rsidRPr="00955299">
        <w:rPr>
          <w:lang w:val="en-US"/>
        </w:rPr>
        <w:t>in purified water to make it more flexible.</w:t>
      </w:r>
    </w:p>
    <w:p w14:paraId="7B2DC7C6" w14:textId="33D44AE7" w:rsidR="00EE23CA" w:rsidRDefault="00A744F7" w:rsidP="00D23B4C">
      <w:pPr>
        <w:pStyle w:val="ListParagraph"/>
        <w:jc w:val="bot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3E26C837" wp14:editId="6052005D">
            <wp:simplePos x="0" y="0"/>
            <wp:positionH relativeFrom="column">
              <wp:posOffset>4457700</wp:posOffset>
            </wp:positionH>
            <wp:positionV relativeFrom="paragraph">
              <wp:posOffset>126365</wp:posOffset>
            </wp:positionV>
            <wp:extent cx="1240155" cy="1397000"/>
            <wp:effectExtent l="0" t="0" r="4445" b="0"/>
            <wp:wrapTight wrapText="bothSides">
              <wp:wrapPolygon edited="0">
                <wp:start x="0" y="0"/>
                <wp:lineTo x="0" y="21207"/>
                <wp:lineTo x="21235" y="21207"/>
                <wp:lineTo x="21235" y="0"/>
                <wp:lineTo x="0" y="0"/>
              </wp:wrapPolygon>
            </wp:wrapTight>
            <wp:docPr id="3" name="Picture 2" descr="img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55FD6E" w14:textId="095242AB" w:rsidR="0096261A" w:rsidRDefault="0096261A" w:rsidP="00D23B4C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T</w:t>
      </w:r>
      <w:r w:rsidRPr="00955299">
        <w:rPr>
          <w:lang w:val="en-US"/>
        </w:rPr>
        <w:t>ightly</w:t>
      </w:r>
      <w:r>
        <w:rPr>
          <w:lang w:val="en-US"/>
        </w:rPr>
        <w:t xml:space="preserve"> but carefully wrap </w:t>
      </w:r>
      <w:r w:rsidR="00F40703">
        <w:rPr>
          <w:lang w:val="en-US"/>
        </w:rPr>
        <w:t xml:space="preserve">the cellophane </w:t>
      </w:r>
      <w:r>
        <w:rPr>
          <w:lang w:val="en-US"/>
        </w:rPr>
        <w:t xml:space="preserve">over </w:t>
      </w:r>
      <w:r w:rsidRPr="00955299">
        <w:rPr>
          <w:lang w:val="en-US"/>
        </w:rPr>
        <w:t>t</w:t>
      </w:r>
      <w:r w:rsidR="00EE23CA">
        <w:rPr>
          <w:lang w:val="en-US"/>
        </w:rPr>
        <w:t xml:space="preserve">he opening of the cylinder and use </w:t>
      </w:r>
      <w:r w:rsidRPr="00955299">
        <w:rPr>
          <w:lang w:val="en-US"/>
        </w:rPr>
        <w:t>the rubber band</w:t>
      </w:r>
      <w:r w:rsidR="00EE23CA">
        <w:rPr>
          <w:lang w:val="en-US"/>
        </w:rPr>
        <w:t xml:space="preserve"> to secure it.</w:t>
      </w:r>
    </w:p>
    <w:p w14:paraId="4BE81A3C" w14:textId="77777777" w:rsidR="00D23B4C" w:rsidRDefault="00D23B4C" w:rsidP="00D23B4C">
      <w:pPr>
        <w:pStyle w:val="ListParagraph"/>
        <w:jc w:val="both"/>
        <w:rPr>
          <w:lang w:val="en-US"/>
        </w:rPr>
      </w:pPr>
    </w:p>
    <w:p w14:paraId="6AE31A72" w14:textId="27BA8241" w:rsidR="00D23B4C" w:rsidRDefault="00F40703" w:rsidP="00D23B4C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Fasten </w:t>
      </w:r>
      <w:r w:rsidR="00EE23CA">
        <w:rPr>
          <w:lang w:val="en-US"/>
        </w:rPr>
        <w:t xml:space="preserve">the glass cylinder </w:t>
      </w:r>
      <w:r>
        <w:rPr>
          <w:lang w:val="en-US"/>
        </w:rPr>
        <w:t>vertically to</w:t>
      </w:r>
      <w:r w:rsidR="00EE23CA">
        <w:rPr>
          <w:lang w:val="en-US"/>
        </w:rPr>
        <w:t xml:space="preserve"> the stand with a clamp, so the cellophane</w:t>
      </w:r>
      <w:r w:rsidR="0096261A" w:rsidRPr="00955299">
        <w:rPr>
          <w:lang w:val="en-US"/>
        </w:rPr>
        <w:t xml:space="preserve"> </w:t>
      </w:r>
      <w:r>
        <w:rPr>
          <w:lang w:val="en-US"/>
        </w:rPr>
        <w:t>is at the bottom</w:t>
      </w:r>
      <w:r w:rsidR="0096261A" w:rsidRPr="00955299">
        <w:rPr>
          <w:lang w:val="en-US"/>
        </w:rPr>
        <w:t>.</w:t>
      </w:r>
    </w:p>
    <w:p w14:paraId="257A6EE4" w14:textId="77777777" w:rsidR="00730C7B" w:rsidRPr="00730C7B" w:rsidRDefault="00730C7B" w:rsidP="00730C7B">
      <w:pPr>
        <w:pStyle w:val="ListParagraph"/>
        <w:ind w:left="644"/>
        <w:jc w:val="both"/>
        <w:rPr>
          <w:lang w:val="en-US"/>
        </w:rPr>
      </w:pPr>
    </w:p>
    <w:p w14:paraId="64FCF4D2" w14:textId="3923CD08" w:rsidR="0096261A" w:rsidRDefault="00EE23CA" w:rsidP="00D23B4C">
      <w:pPr>
        <w:pStyle w:val="ListParagraph"/>
        <w:numPr>
          <w:ilvl w:val="0"/>
          <w:numId w:val="1"/>
        </w:numPr>
        <w:ind w:left="646"/>
        <w:rPr>
          <w:lang w:val="en-US"/>
        </w:rPr>
      </w:pPr>
      <w:r>
        <w:rPr>
          <w:lang w:val="en-US"/>
        </w:rPr>
        <w:t>Dissolve a few drops of</w:t>
      </w:r>
      <w:r w:rsidR="0096261A" w:rsidRPr="00955299">
        <w:rPr>
          <w:lang w:val="en-US"/>
        </w:rPr>
        <w:t xml:space="preserve"> </w:t>
      </w:r>
      <w:r w:rsidR="00F40703">
        <w:rPr>
          <w:lang w:val="en-US"/>
        </w:rPr>
        <w:t>p</w:t>
      </w:r>
      <w:r>
        <w:rPr>
          <w:lang w:val="en-US"/>
        </w:rPr>
        <w:t>henolphthalein in</w:t>
      </w:r>
      <w:r w:rsidR="0096261A">
        <w:rPr>
          <w:lang w:val="en-US"/>
        </w:rPr>
        <w:t xml:space="preserve"> 70</w:t>
      </w:r>
      <w:r>
        <w:rPr>
          <w:lang w:val="en-US"/>
        </w:rPr>
        <w:t xml:space="preserve"> ml of purified water. Carefully pour the solution into the glass cylinder until it is half full.</w:t>
      </w:r>
    </w:p>
    <w:p w14:paraId="57490DE1" w14:textId="77777777" w:rsidR="00D23B4C" w:rsidRPr="00D23B4C" w:rsidRDefault="00D23B4C" w:rsidP="00D23B4C">
      <w:pPr>
        <w:pStyle w:val="ListParagraph"/>
        <w:ind w:left="646"/>
        <w:rPr>
          <w:lang w:val="en-US"/>
        </w:rPr>
      </w:pPr>
    </w:p>
    <w:p w14:paraId="28A658AA" w14:textId="73FF4894" w:rsidR="00D23B4C" w:rsidRDefault="00A744F7" w:rsidP="00D23B4C">
      <w:pPr>
        <w:pStyle w:val="ListParagraph"/>
        <w:numPr>
          <w:ilvl w:val="0"/>
          <w:numId w:val="1"/>
        </w:numPr>
        <w:ind w:left="646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65B2F7E" wp14:editId="23905598">
            <wp:simplePos x="0" y="0"/>
            <wp:positionH relativeFrom="column">
              <wp:posOffset>342900</wp:posOffset>
            </wp:positionH>
            <wp:positionV relativeFrom="paragraph">
              <wp:posOffset>598805</wp:posOffset>
            </wp:positionV>
            <wp:extent cx="2418715" cy="1719580"/>
            <wp:effectExtent l="203200" t="203200" r="197485" b="210820"/>
            <wp:wrapTopAndBottom/>
            <wp:docPr id="2" name="Picture 1" descr="Zwischenabl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ischenablage0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1719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E23CA">
        <w:rPr>
          <w:lang w:val="en-US"/>
        </w:rPr>
        <w:t xml:space="preserve">Put </w:t>
      </w:r>
      <w:r w:rsidR="00D23B4C">
        <w:rPr>
          <w:lang w:val="en-US"/>
        </w:rPr>
        <w:t xml:space="preserve">about 100 ml of the </w:t>
      </w:r>
      <w:r w:rsidR="0096261A" w:rsidRPr="00955299">
        <w:rPr>
          <w:lang w:val="en-US"/>
        </w:rPr>
        <w:t>sodium hydroxide solution</w:t>
      </w:r>
      <w:r w:rsidR="00D23B4C">
        <w:rPr>
          <w:lang w:val="en-US"/>
        </w:rPr>
        <w:t xml:space="preserve"> into a beaker an</w:t>
      </w:r>
      <w:r w:rsidR="00F40703">
        <w:rPr>
          <w:lang w:val="en-US"/>
        </w:rPr>
        <w:t>d</w:t>
      </w:r>
      <w:r w:rsidR="00D23B4C">
        <w:rPr>
          <w:lang w:val="en-US"/>
        </w:rPr>
        <w:t xml:space="preserve"> place it </w:t>
      </w:r>
      <w:r w:rsidR="00F40703">
        <w:rPr>
          <w:lang w:val="en-US"/>
        </w:rPr>
        <w:t xml:space="preserve">directly </w:t>
      </w:r>
      <w:r w:rsidR="00D23B4C">
        <w:rPr>
          <w:lang w:val="en-US"/>
        </w:rPr>
        <w:t>underneath the glass cylinder</w:t>
      </w:r>
    </w:p>
    <w:p w14:paraId="09962286" w14:textId="21A5E2EC" w:rsidR="00D23B4C" w:rsidRPr="00D23B4C" w:rsidRDefault="00D23B4C" w:rsidP="00D23B4C">
      <w:pPr>
        <w:pStyle w:val="ListParagraph"/>
        <w:ind w:left="646"/>
        <w:rPr>
          <w:lang w:val="en-US"/>
        </w:rPr>
      </w:pPr>
    </w:p>
    <w:p w14:paraId="5FB7369C" w14:textId="714657A1" w:rsidR="0096261A" w:rsidRDefault="00F40703" w:rsidP="00D23B4C">
      <w:pPr>
        <w:pStyle w:val="ListParagraph"/>
        <w:numPr>
          <w:ilvl w:val="0"/>
          <w:numId w:val="1"/>
        </w:numPr>
        <w:ind w:left="646"/>
        <w:rPr>
          <w:lang w:val="en-US"/>
        </w:rPr>
      </w:pPr>
      <w:r>
        <w:rPr>
          <w:lang w:val="en-US"/>
        </w:rPr>
        <w:t>L</w:t>
      </w:r>
      <w:r w:rsidR="00D23B4C">
        <w:rPr>
          <w:lang w:val="en-US"/>
        </w:rPr>
        <w:t>ower the cylinder into the sodium hydroxide solution. What do you think will happen with the two solutions? Write your hypothesis in the box below.</w:t>
      </w:r>
    </w:p>
    <w:p w14:paraId="73307D8F" w14:textId="77777777" w:rsidR="00A744F7" w:rsidRPr="00A744F7" w:rsidRDefault="00A744F7" w:rsidP="00A744F7">
      <w:pPr>
        <w:rPr>
          <w:lang w:val="en-US"/>
        </w:rPr>
      </w:pPr>
    </w:p>
    <w:tbl>
      <w:tblPr>
        <w:tblStyle w:val="LightList-Accent3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D23B4C" w14:paraId="0DC4D26F" w14:textId="77777777" w:rsidTr="00D23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6E6" w14:textId="77777777" w:rsidR="00D23B4C" w:rsidRDefault="00D23B4C" w:rsidP="00701111">
            <w:pPr>
              <w:rPr>
                <w:lang w:val="en-US"/>
              </w:rPr>
            </w:pPr>
            <w:r>
              <w:rPr>
                <w:lang w:val="en-US"/>
              </w:rPr>
              <w:t>Hypothesis</w:t>
            </w:r>
          </w:p>
        </w:tc>
      </w:tr>
      <w:tr w:rsidR="00D23B4C" w14:paraId="305EC852" w14:textId="77777777" w:rsidTr="00D2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ADBC" w14:textId="77777777" w:rsidR="00D23B4C" w:rsidRDefault="00D23B4C" w:rsidP="00701111">
            <w:pPr>
              <w:rPr>
                <w:lang w:val="en-US"/>
              </w:rPr>
            </w:pPr>
          </w:p>
          <w:p w14:paraId="1E1AF518" w14:textId="77777777" w:rsidR="00D23B4C" w:rsidRDefault="00D23B4C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  <w:p w14:paraId="0B394D7F" w14:textId="77777777" w:rsidR="00D23B4C" w:rsidRDefault="00D23B4C" w:rsidP="00701111">
            <w:pPr>
              <w:rPr>
                <w:lang w:val="en-US"/>
              </w:rPr>
            </w:pPr>
          </w:p>
        </w:tc>
      </w:tr>
    </w:tbl>
    <w:p w14:paraId="3F37BAB2" w14:textId="77777777" w:rsidR="000F6CEA" w:rsidRDefault="000F6CEA" w:rsidP="00456E4E">
      <w:pPr>
        <w:rPr>
          <w:b/>
          <w:u w:val="single"/>
          <w:lang w:val="en-US"/>
        </w:rPr>
      </w:pPr>
    </w:p>
    <w:p w14:paraId="6C694C45" w14:textId="77777777" w:rsidR="007F2AA6" w:rsidRDefault="007F2AA6" w:rsidP="000F6CEA">
      <w:pPr>
        <w:rPr>
          <w:b/>
          <w:sz w:val="26"/>
          <w:szCs w:val="26"/>
          <w:u w:val="single"/>
          <w:lang w:val="en-US"/>
        </w:rPr>
      </w:pPr>
    </w:p>
    <w:p w14:paraId="1E9FE256" w14:textId="77777777" w:rsidR="007F2AA6" w:rsidRDefault="007F2AA6" w:rsidP="000F6CEA">
      <w:pPr>
        <w:rPr>
          <w:b/>
          <w:sz w:val="26"/>
          <w:szCs w:val="26"/>
          <w:u w:val="single"/>
          <w:lang w:val="en-US"/>
        </w:rPr>
      </w:pPr>
    </w:p>
    <w:p w14:paraId="58020E63" w14:textId="3DFC7389" w:rsidR="00E8291C" w:rsidRPr="00720FB1" w:rsidRDefault="00E8291C" w:rsidP="00B8335F">
      <w:pPr>
        <w:pStyle w:val="Heading1"/>
        <w:rPr>
          <w:lang w:val="en-US"/>
        </w:rPr>
      </w:pPr>
      <w:r w:rsidRPr="00720FB1">
        <w:rPr>
          <w:lang w:val="en-US"/>
        </w:rPr>
        <w:lastRenderedPageBreak/>
        <w:t>Task 2</w:t>
      </w:r>
    </w:p>
    <w:p w14:paraId="61EECFFE" w14:textId="691A3A4D" w:rsidR="00E8291C" w:rsidRDefault="00E26DE9" w:rsidP="00E8291C">
      <w:pPr>
        <w:rPr>
          <w:b/>
          <w:u w:val="single"/>
          <w:lang w:val="en-US"/>
        </w:rPr>
      </w:pPr>
      <w:r>
        <w:rPr>
          <w:lang w:val="en-US"/>
        </w:rPr>
        <w:t xml:space="preserve">Use the box below to </w:t>
      </w:r>
      <w:r w:rsidR="00F40703">
        <w:rPr>
          <w:lang w:val="en-US"/>
        </w:rPr>
        <w:t>record</w:t>
      </w:r>
      <w:r w:rsidR="00E8291C">
        <w:rPr>
          <w:lang w:val="en-US"/>
        </w:rPr>
        <w:t xml:space="preserve"> your observation after </w:t>
      </w:r>
      <w:r>
        <w:rPr>
          <w:lang w:val="en-US"/>
        </w:rPr>
        <w:t>conducting</w:t>
      </w:r>
      <w:r w:rsidR="00E8291C">
        <w:rPr>
          <w:lang w:val="en-US"/>
        </w:rPr>
        <w:t xml:space="preserve"> t</w:t>
      </w:r>
      <w:r w:rsidR="005407DF">
        <w:rPr>
          <w:lang w:val="en-US"/>
        </w:rPr>
        <w:t>he experiment. Afterwards</w:t>
      </w:r>
      <w:r w:rsidR="008B6740">
        <w:rPr>
          <w:lang w:val="en-US"/>
        </w:rPr>
        <w:t>,</w:t>
      </w:r>
      <w:r w:rsidR="005407DF">
        <w:rPr>
          <w:lang w:val="en-US"/>
        </w:rPr>
        <w:t xml:space="preserve"> d</w:t>
      </w:r>
      <w:r w:rsidR="00E8291C">
        <w:rPr>
          <w:lang w:val="en-US"/>
        </w:rPr>
        <w:t xml:space="preserve">iscuss </w:t>
      </w:r>
      <w:r>
        <w:rPr>
          <w:lang w:val="en-US"/>
        </w:rPr>
        <w:t xml:space="preserve">with </w:t>
      </w:r>
      <w:r w:rsidR="00E8291C">
        <w:rPr>
          <w:lang w:val="en-US"/>
        </w:rPr>
        <w:t>your group how you</w:t>
      </w:r>
      <w:r w:rsidR="00EF5C9A">
        <w:rPr>
          <w:lang w:val="en-US"/>
        </w:rPr>
        <w:t>r</w:t>
      </w:r>
      <w:r w:rsidR="00E8291C">
        <w:rPr>
          <w:lang w:val="en-US"/>
        </w:rPr>
        <w:t xml:space="preserve"> results </w:t>
      </w:r>
      <w:r w:rsidR="00EF5C9A">
        <w:rPr>
          <w:lang w:val="en-US"/>
        </w:rPr>
        <w:t>can be explained.</w:t>
      </w:r>
      <w:r w:rsidR="00E8291C" w:rsidRPr="003A1213">
        <w:rPr>
          <w:b/>
          <w:u w:val="single"/>
          <w:lang w:val="en-US"/>
        </w:rPr>
        <w:t xml:space="preserve"> </w:t>
      </w:r>
    </w:p>
    <w:p w14:paraId="76EF72CE" w14:textId="77777777" w:rsidR="00A744F7" w:rsidRDefault="00A744F7" w:rsidP="00E8291C">
      <w:pPr>
        <w:rPr>
          <w:b/>
          <w:u w:val="single"/>
          <w:lang w:val="en-US"/>
        </w:rPr>
      </w:pPr>
    </w:p>
    <w:tbl>
      <w:tblPr>
        <w:tblStyle w:val="LightList-Accent3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5407DF" w14:paraId="327132BF" w14:textId="77777777" w:rsidTr="0054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2FEC" w14:textId="77777777" w:rsidR="005407DF" w:rsidRDefault="005407DF" w:rsidP="001C205D">
            <w:pPr>
              <w:rPr>
                <w:lang w:val="en-US"/>
              </w:rPr>
            </w:pPr>
            <w:r>
              <w:rPr>
                <w:lang w:val="en-US"/>
              </w:rPr>
              <w:t>Observation</w:t>
            </w:r>
          </w:p>
        </w:tc>
      </w:tr>
      <w:tr w:rsidR="005407DF" w14:paraId="0BE7CE5F" w14:textId="77777777" w:rsidTr="00540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A433" w14:textId="77777777" w:rsidR="005407DF" w:rsidRDefault="005407DF" w:rsidP="001C205D">
            <w:pPr>
              <w:rPr>
                <w:lang w:val="en-US"/>
              </w:rPr>
            </w:pPr>
          </w:p>
          <w:p w14:paraId="1C0C1810" w14:textId="77777777" w:rsidR="005407DF" w:rsidRDefault="005407DF" w:rsidP="001C205D">
            <w:pPr>
              <w:rPr>
                <w:lang w:val="en-US"/>
              </w:rPr>
            </w:pPr>
          </w:p>
          <w:p w14:paraId="1703E7FF" w14:textId="77777777" w:rsidR="005407DF" w:rsidRDefault="005407DF" w:rsidP="001C205D">
            <w:pPr>
              <w:rPr>
                <w:lang w:val="en-US"/>
              </w:rPr>
            </w:pPr>
          </w:p>
        </w:tc>
      </w:tr>
    </w:tbl>
    <w:p w14:paraId="24130F7C" w14:textId="77777777" w:rsidR="008B6740" w:rsidRPr="00720FB1" w:rsidRDefault="008B6740" w:rsidP="00B8335F">
      <w:pPr>
        <w:pStyle w:val="Heading1"/>
        <w:rPr>
          <w:lang w:val="en-US"/>
        </w:rPr>
      </w:pPr>
      <w:r w:rsidRPr="00720FB1">
        <w:rPr>
          <w:lang w:val="en-US"/>
        </w:rPr>
        <w:t>Conclusion</w:t>
      </w:r>
    </w:p>
    <w:p w14:paraId="0A45DAEC" w14:textId="3EBE0936" w:rsidR="008B6740" w:rsidRDefault="008B6740" w:rsidP="008B6740">
      <w:pPr>
        <w:rPr>
          <w:rFonts w:cs="Arial"/>
          <w:lang w:val="en-US"/>
        </w:rPr>
      </w:pPr>
      <w:r w:rsidRPr="008B6740">
        <w:rPr>
          <w:rFonts w:cs="Arial"/>
          <w:lang w:val="en-US"/>
        </w:rPr>
        <w:t>What do you think is the explanation</w:t>
      </w:r>
      <w:r>
        <w:rPr>
          <w:rFonts w:cs="Arial"/>
          <w:lang w:val="en-US"/>
        </w:rPr>
        <w:t xml:space="preserve"> for your results? Try to include the cellophane’s properties in your </w:t>
      </w:r>
      <w:r w:rsidRPr="008B6740">
        <w:rPr>
          <w:rFonts w:cs="Arial"/>
          <w:b/>
          <w:lang w:val="en-US"/>
        </w:rPr>
        <w:t xml:space="preserve">conclusion </w:t>
      </w:r>
      <w:r>
        <w:rPr>
          <w:rFonts w:cs="Arial"/>
          <w:lang w:val="en-US"/>
        </w:rPr>
        <w:t>and write it in the box below.</w:t>
      </w:r>
    </w:p>
    <w:p w14:paraId="5B145121" w14:textId="77777777" w:rsidR="00A744F7" w:rsidRPr="008B6740" w:rsidRDefault="00A744F7" w:rsidP="008B6740">
      <w:pPr>
        <w:rPr>
          <w:b/>
          <w:bCs/>
          <w:color w:val="FFFFFF" w:themeColor="background1"/>
          <w:lang w:val="en-US"/>
        </w:rPr>
      </w:pPr>
    </w:p>
    <w:tbl>
      <w:tblPr>
        <w:tblStyle w:val="LightList-Accent3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8B6740" w14:paraId="66400745" w14:textId="77777777" w:rsidTr="008B6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F2A" w14:textId="77777777" w:rsidR="008B6740" w:rsidRDefault="008B6740" w:rsidP="008B6740">
            <w:pPr>
              <w:tabs>
                <w:tab w:val="left" w:pos="3179"/>
              </w:tabs>
              <w:rPr>
                <w:lang w:val="en-US"/>
              </w:rPr>
            </w:pPr>
            <w:r>
              <w:rPr>
                <w:lang w:val="en-US"/>
              </w:rPr>
              <w:t>Conclusion</w:t>
            </w:r>
            <w:r>
              <w:rPr>
                <w:lang w:val="en-US"/>
              </w:rPr>
              <w:tab/>
            </w:r>
          </w:p>
        </w:tc>
      </w:tr>
      <w:tr w:rsidR="008B6740" w14:paraId="7C93B90C" w14:textId="77777777" w:rsidTr="008B6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DA2D" w14:textId="77777777" w:rsidR="008B6740" w:rsidRDefault="008B6740" w:rsidP="00701111">
            <w:pPr>
              <w:rPr>
                <w:lang w:val="en-US"/>
              </w:rPr>
            </w:pPr>
          </w:p>
          <w:p w14:paraId="2EB5D0B5" w14:textId="77777777" w:rsidR="00730C7B" w:rsidRDefault="00730C7B" w:rsidP="00701111">
            <w:pPr>
              <w:rPr>
                <w:lang w:val="en-US"/>
              </w:rPr>
            </w:pPr>
          </w:p>
          <w:p w14:paraId="101479DC" w14:textId="77777777" w:rsidR="008B6740" w:rsidRDefault="008B6740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</w:tc>
      </w:tr>
    </w:tbl>
    <w:p w14:paraId="4A2EF02E" w14:textId="77777777" w:rsidR="008B6740" w:rsidRPr="005407DF" w:rsidRDefault="008B6740">
      <w:pPr>
        <w:rPr>
          <w:lang w:val="en-US"/>
        </w:rPr>
      </w:pPr>
    </w:p>
    <w:sectPr w:rsidR="008B6740" w:rsidRPr="005407DF" w:rsidSect="001B3E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5B61E" w14:textId="77777777" w:rsidR="00A15D95" w:rsidRDefault="00A15D95" w:rsidP="00F8044C">
      <w:pPr>
        <w:spacing w:after="0"/>
      </w:pPr>
      <w:r>
        <w:separator/>
      </w:r>
    </w:p>
  </w:endnote>
  <w:endnote w:type="continuationSeparator" w:id="0">
    <w:p w14:paraId="669D26B6" w14:textId="77777777" w:rsidR="00A15D95" w:rsidRDefault="00A15D95" w:rsidP="00F804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6488D" w14:textId="77777777" w:rsidR="00A45682" w:rsidRDefault="00A4568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940080"/>
      <w:docPartObj>
        <w:docPartGallery w:val="Page Numbers (Bottom of Page)"/>
        <w:docPartUnique/>
      </w:docPartObj>
    </w:sdtPr>
    <w:sdtEndPr/>
    <w:sdtContent>
      <w:p w14:paraId="5EB54740" w14:textId="77777777" w:rsidR="005407DF" w:rsidRDefault="00DA7CA8">
        <w:pPr>
          <w:pStyle w:val="Footer"/>
          <w:jc w:val="right"/>
        </w:pPr>
        <w:r>
          <w:fldChar w:fldCharType="begin"/>
        </w:r>
        <w:r w:rsidR="001308B1">
          <w:instrText xml:space="preserve"> PAGE   \* MERGEFORMAT </w:instrText>
        </w:r>
        <w:r>
          <w:fldChar w:fldCharType="separate"/>
        </w:r>
        <w:r w:rsidR="00A456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87ACC1" w14:textId="77777777" w:rsidR="00720FB1" w:rsidRPr="00B23C79" w:rsidRDefault="00720FB1" w:rsidP="00720FB1">
    <w:pPr>
      <w:pStyle w:val="Header"/>
    </w:pPr>
    <w:r w:rsidRPr="00B23C79">
      <w:t>Supporting material for:</w:t>
    </w:r>
  </w:p>
  <w:p w14:paraId="6B7B532A" w14:textId="3F423F5C" w:rsidR="005407DF" w:rsidRDefault="00720FB1" w:rsidP="00720FB1">
    <w:pPr>
      <w:pStyle w:val="ListContinue"/>
    </w:pPr>
    <w:r>
      <w:t>Wegner C et al.</w:t>
    </w:r>
    <w:r w:rsidRPr="00B23C79">
      <w:t xml:space="preserve"> (2016) </w:t>
    </w:r>
    <w:r>
      <w:t>The resting potential: introducing foundations of the nervous system</w:t>
    </w:r>
    <w:r w:rsidRPr="00B23C79">
      <w:t xml:space="preserve">. </w:t>
    </w:r>
    <w:r w:rsidRPr="00B23C79">
      <w:rPr>
        <w:i/>
        <w:color w:val="000000"/>
      </w:rPr>
      <w:t>Science in School</w:t>
    </w:r>
    <w:r w:rsidRPr="00B23C79">
      <w:t xml:space="preserve"> </w:t>
    </w:r>
    <w:r w:rsidRPr="00B23C79">
      <w:rPr>
        <w:b/>
      </w:rPr>
      <w:t>3</w:t>
    </w:r>
    <w:r>
      <w:rPr>
        <w:b/>
      </w:rPr>
      <w:t>8</w:t>
    </w:r>
    <w:r w:rsidRPr="00A45682">
      <w:t xml:space="preserve">: </w:t>
    </w:r>
    <w:r w:rsidR="00A45682" w:rsidRPr="00A45682">
      <w:t>28-3</w:t>
    </w:r>
    <w:r w:rsidRPr="00A45682">
      <w:t xml:space="preserve">1. </w:t>
    </w:r>
    <w:proofErr w:type="gramStart"/>
    <w:r w:rsidRPr="00A45682">
      <w:t>www.scienceinschool.org</w:t>
    </w:r>
    <w:proofErr w:type="gramEnd"/>
    <w:r w:rsidRPr="00A45682">
      <w:t>/2016/</w:t>
    </w:r>
    <w:r w:rsidR="00A744F7" w:rsidRPr="00A45682">
      <w:t>issue38/membrane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9B80" w14:textId="77777777" w:rsidR="00A45682" w:rsidRDefault="00A456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1F40D" w14:textId="77777777" w:rsidR="00A15D95" w:rsidRDefault="00A15D95" w:rsidP="00F8044C">
      <w:pPr>
        <w:spacing w:after="0"/>
      </w:pPr>
      <w:r>
        <w:separator/>
      </w:r>
    </w:p>
  </w:footnote>
  <w:footnote w:type="continuationSeparator" w:id="0">
    <w:p w14:paraId="402A0ACF" w14:textId="77777777" w:rsidR="00A15D95" w:rsidRDefault="00A15D95" w:rsidP="00F804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8BD56" w14:textId="77777777" w:rsidR="00A45682" w:rsidRDefault="00A4568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CF283" w14:textId="20AF2988" w:rsidR="00720FB1" w:rsidRPr="00B23C79" w:rsidRDefault="00720FB1" w:rsidP="00720FB1">
    <w:pPr>
      <w:pStyle w:val="Footer"/>
    </w:pP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B8C5F4" wp14:editId="3768D686">
              <wp:simplePos x="0" y="0"/>
              <wp:positionH relativeFrom="page">
                <wp:posOffset>900907</wp:posOffset>
              </wp:positionH>
              <wp:positionV relativeFrom="page">
                <wp:posOffset>-3613</wp:posOffset>
              </wp:positionV>
              <wp:extent cx="7543323" cy="0"/>
              <wp:effectExtent l="0" t="0" r="26035" b="25400"/>
              <wp:wrapNone/>
              <wp:docPr id="9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3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70.95pt;margin-top:-.25pt;width:593.95pt;height: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" strokecolor="#31849b [2408]">
              <w10:wrap anchorx="page" anchory="page"/>
            </v:shape>
          </w:pict>
        </mc:Fallback>
      </mc:AlternateContent>
    </w:r>
    <w:r w:rsidR="00B8335F"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D8FF59" wp14:editId="0CC0B5F6">
              <wp:simplePos x="0" y="0"/>
              <wp:positionH relativeFrom="leftMargin">
                <wp:posOffset>386715</wp:posOffset>
              </wp:positionH>
              <wp:positionV relativeFrom="page">
                <wp:posOffset>0</wp:posOffset>
              </wp:positionV>
              <wp:extent cx="90805" cy="790575"/>
              <wp:effectExtent l="0" t="0" r="36195" b="28575"/>
              <wp:wrapNone/>
              <wp:docPr id="1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057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3" o:spid="_x0000_s1026" style="position:absolute;margin-left:30.45pt;margin-top:0;width:7.15pt;height:62.25pt;z-index:251666432;visibility:visible;mso-wrap-style:square;mso-width-percent:0;mso-height-percent:90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" fillcolor="#9bbb59 [3206]" strokecolor="#205867 [1608]">
              <w10:wrap anchorx="margin" anchory="page"/>
            </v:rect>
          </w:pict>
        </mc:Fallback>
      </mc:AlternateContent>
    </w:r>
    <w:r>
      <w:rPr>
        <w:i/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B05792" wp14:editId="1CA27D57">
              <wp:simplePos x="0" y="0"/>
              <wp:positionH relativeFrom="page">
                <wp:posOffset>900907</wp:posOffset>
              </wp:positionH>
              <wp:positionV relativeFrom="page">
                <wp:posOffset>-3613</wp:posOffset>
              </wp:positionV>
              <wp:extent cx="7543323" cy="0"/>
              <wp:effectExtent l="0" t="0" r="26035" b="25400"/>
              <wp:wrapNone/>
              <wp:docPr id="1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3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70.95pt;margin-top:-.25pt;width:593.95pt;height:0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" strokecolor="#31849b [2408]">
              <w10:wrap anchorx="page" anchory="page"/>
            </v:shape>
          </w:pict>
        </mc:Fallback>
      </mc:AlternateContent>
    </w:r>
    <w:r w:rsidRPr="00B23C79">
      <w:rPr>
        <w:i/>
        <w:color w:val="000000"/>
      </w:rPr>
      <w:t>Science in School</w:t>
    </w:r>
    <w:r w:rsidRPr="00B23C79">
      <w:t xml:space="preserve"> </w:t>
    </w:r>
    <w:r w:rsidRPr="00B23C79">
      <w:sym w:font="Symbol" w:char="F0BD"/>
    </w:r>
    <w:r w:rsidRPr="00B23C79">
      <w:t xml:space="preserve"> Issue 3</w:t>
    </w:r>
    <w:r>
      <w:t>8</w:t>
    </w:r>
    <w:r w:rsidRPr="00B23C79">
      <w:t xml:space="preserve">: </w:t>
    </w:r>
    <w:r>
      <w:t>Winter</w:t>
    </w:r>
    <w:r w:rsidRPr="00B23C79">
      <w:t xml:space="preserve"> 2016 </w:t>
    </w:r>
    <w:r w:rsidRPr="00B23C79">
      <w:sym w:font="Symbol" w:char="F0BD"/>
    </w:r>
    <w:r w:rsidRPr="00B23C79">
      <w:t xml:space="preserve"> </w:t>
    </w:r>
    <w:r w:rsidRPr="00B23C79">
      <w:fldChar w:fldCharType="begin"/>
    </w:r>
    <w:r w:rsidRPr="00B23C79">
      <w:instrText xml:space="preserve"> PAGE  \* MERGEFORMAT </w:instrText>
    </w:r>
    <w:r w:rsidRPr="00B23C79">
      <w:fldChar w:fldCharType="separate"/>
    </w:r>
    <w:r w:rsidR="00A45682">
      <w:rPr>
        <w:noProof/>
      </w:rPr>
      <w:t>1</w:t>
    </w:r>
    <w:r w:rsidRPr="00B23C79">
      <w:fldChar w:fldCharType="end"/>
    </w:r>
    <w:r>
      <w:tab/>
    </w:r>
    <w:r w:rsidRPr="00B23C79">
      <w:t>www.scienceinschool.org</w:t>
    </w:r>
  </w:p>
  <w:p w14:paraId="6F71E2C0" w14:textId="034D022B" w:rsidR="005407DF" w:rsidRDefault="00B8335F" w:rsidP="00720FB1">
    <w:pPr>
      <w:pStyle w:val="Header"/>
      <w:tabs>
        <w:tab w:val="left" w:pos="2515"/>
      </w:tabs>
    </w:pP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58D49C" wp14:editId="5811525E">
              <wp:simplePos x="0" y="0"/>
              <wp:positionH relativeFrom="rightMargin">
                <wp:posOffset>386715</wp:posOffset>
              </wp:positionH>
              <wp:positionV relativeFrom="page">
                <wp:posOffset>0</wp:posOffset>
              </wp:positionV>
              <wp:extent cx="90805" cy="790575"/>
              <wp:effectExtent l="0" t="0" r="36195" b="28575"/>
              <wp:wrapNone/>
              <wp:docPr id="1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0575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" o:spid="_x0000_s1026" style="position:absolute;margin-left:30.45pt;margin-top:0;width:7.15pt;height:62.25pt;z-index:251668480;visibility:visible;mso-wrap-style:square;mso-width-percent:0;mso-height-percent:90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" fillcolor="#9bbb59" strokecolor="#205867 [1608]"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57850" w14:textId="77777777" w:rsidR="00A45682" w:rsidRDefault="00A4568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06143DD"/>
    <w:multiLevelType w:val="hybridMultilevel"/>
    <w:tmpl w:val="20E2C6A6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49913AC"/>
    <w:multiLevelType w:val="hybridMultilevel"/>
    <w:tmpl w:val="EBFA86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4C"/>
    <w:rsid w:val="00062320"/>
    <w:rsid w:val="00072AC7"/>
    <w:rsid w:val="000F6CEA"/>
    <w:rsid w:val="001308B1"/>
    <w:rsid w:val="0015539A"/>
    <w:rsid w:val="00171609"/>
    <w:rsid w:val="001B3E16"/>
    <w:rsid w:val="001C205D"/>
    <w:rsid w:val="001E26BB"/>
    <w:rsid w:val="002226B9"/>
    <w:rsid w:val="002242B6"/>
    <w:rsid w:val="0023719A"/>
    <w:rsid w:val="00257D07"/>
    <w:rsid w:val="00272921"/>
    <w:rsid w:val="002E2977"/>
    <w:rsid w:val="003927E3"/>
    <w:rsid w:val="003A1213"/>
    <w:rsid w:val="003E1909"/>
    <w:rsid w:val="00456E4E"/>
    <w:rsid w:val="005033B8"/>
    <w:rsid w:val="00511558"/>
    <w:rsid w:val="005407DF"/>
    <w:rsid w:val="006130A5"/>
    <w:rsid w:val="006B1082"/>
    <w:rsid w:val="00720FB1"/>
    <w:rsid w:val="00730C7B"/>
    <w:rsid w:val="00795387"/>
    <w:rsid w:val="007974FB"/>
    <w:rsid w:val="007C10D0"/>
    <w:rsid w:val="007F2AA6"/>
    <w:rsid w:val="00820336"/>
    <w:rsid w:val="00893907"/>
    <w:rsid w:val="008B2386"/>
    <w:rsid w:val="008B6740"/>
    <w:rsid w:val="00955299"/>
    <w:rsid w:val="0096261A"/>
    <w:rsid w:val="00974CE3"/>
    <w:rsid w:val="00995DF3"/>
    <w:rsid w:val="00A12EAC"/>
    <w:rsid w:val="00A15D95"/>
    <w:rsid w:val="00A45682"/>
    <w:rsid w:val="00A744F7"/>
    <w:rsid w:val="00A879DF"/>
    <w:rsid w:val="00AD4B93"/>
    <w:rsid w:val="00B12294"/>
    <w:rsid w:val="00B20E3D"/>
    <w:rsid w:val="00B56555"/>
    <w:rsid w:val="00B8335F"/>
    <w:rsid w:val="00BB3606"/>
    <w:rsid w:val="00BF1981"/>
    <w:rsid w:val="00BF302E"/>
    <w:rsid w:val="00D23B4C"/>
    <w:rsid w:val="00D6257E"/>
    <w:rsid w:val="00DA7CA8"/>
    <w:rsid w:val="00E146CD"/>
    <w:rsid w:val="00E1544A"/>
    <w:rsid w:val="00E26DE9"/>
    <w:rsid w:val="00E8291C"/>
    <w:rsid w:val="00E9523A"/>
    <w:rsid w:val="00EE23CA"/>
    <w:rsid w:val="00EE4D02"/>
    <w:rsid w:val="00EF5C9A"/>
    <w:rsid w:val="00F2379C"/>
    <w:rsid w:val="00F40703"/>
    <w:rsid w:val="00F525A4"/>
    <w:rsid w:val="00F66D8A"/>
    <w:rsid w:val="00F77D91"/>
    <w:rsid w:val="00F8044C"/>
    <w:rsid w:val="00FA2D8F"/>
    <w:rsid w:val="00FA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60A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35F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35F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35F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35F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35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33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5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35F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B8335F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995D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CommentReference">
    <w:name w:val="annotation reference"/>
    <w:uiPriority w:val="99"/>
    <w:semiHidden/>
    <w:unhideWhenUsed/>
    <w:rsid w:val="00B833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35F"/>
  </w:style>
  <w:style w:type="character" w:customStyle="1" w:styleId="CommentTextChar">
    <w:name w:val="Comment Text Char"/>
    <w:link w:val="CommentText"/>
    <w:uiPriority w:val="99"/>
    <w:semiHidden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8F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ListContinue">
    <w:name w:val="List Continue"/>
    <w:basedOn w:val="Normal"/>
    <w:uiPriority w:val="99"/>
    <w:unhideWhenUsed/>
    <w:rsid w:val="00B8335F"/>
    <w:pPr>
      <w:ind w:left="284"/>
    </w:pPr>
  </w:style>
  <w:style w:type="character" w:customStyle="1" w:styleId="Heading2Char">
    <w:name w:val="Heading 2 Char"/>
    <w:link w:val="Heading2"/>
    <w:uiPriority w:val="9"/>
    <w:rsid w:val="00B8335F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B8335F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B8335F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B8335F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rsid w:val="00B8335F"/>
    <w:pPr>
      <w:numPr>
        <w:numId w:val="6"/>
      </w:numPr>
      <w:contextualSpacing/>
    </w:pPr>
  </w:style>
  <w:style w:type="paragraph" w:styleId="ListNumber">
    <w:name w:val="List Number"/>
    <w:basedOn w:val="Normal"/>
    <w:rsid w:val="00B8335F"/>
    <w:pPr>
      <w:numPr>
        <w:numId w:val="8"/>
      </w:numPr>
    </w:pPr>
  </w:style>
  <w:style w:type="paragraph" w:styleId="ListNumber2">
    <w:name w:val="List Number 2"/>
    <w:basedOn w:val="Normal"/>
    <w:uiPriority w:val="99"/>
    <w:unhideWhenUsed/>
    <w:rsid w:val="00B8335F"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8335F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8335F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35F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35F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35F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35F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35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33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5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35F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B8335F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995D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CommentReference">
    <w:name w:val="annotation reference"/>
    <w:uiPriority w:val="99"/>
    <w:semiHidden/>
    <w:unhideWhenUsed/>
    <w:rsid w:val="00B833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35F"/>
  </w:style>
  <w:style w:type="character" w:customStyle="1" w:styleId="CommentTextChar">
    <w:name w:val="Comment Text Char"/>
    <w:link w:val="CommentText"/>
    <w:uiPriority w:val="99"/>
    <w:semiHidden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8F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ListContinue">
    <w:name w:val="List Continue"/>
    <w:basedOn w:val="Normal"/>
    <w:uiPriority w:val="99"/>
    <w:unhideWhenUsed/>
    <w:rsid w:val="00B8335F"/>
    <w:pPr>
      <w:ind w:left="284"/>
    </w:pPr>
  </w:style>
  <w:style w:type="character" w:customStyle="1" w:styleId="Heading2Char">
    <w:name w:val="Heading 2 Char"/>
    <w:link w:val="Heading2"/>
    <w:uiPriority w:val="9"/>
    <w:rsid w:val="00B8335F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B8335F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B8335F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B8335F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rsid w:val="00B8335F"/>
    <w:pPr>
      <w:numPr>
        <w:numId w:val="6"/>
      </w:numPr>
      <w:contextualSpacing/>
    </w:pPr>
  </w:style>
  <w:style w:type="paragraph" w:styleId="ListNumber">
    <w:name w:val="List Number"/>
    <w:basedOn w:val="Normal"/>
    <w:rsid w:val="00B8335F"/>
    <w:pPr>
      <w:numPr>
        <w:numId w:val="8"/>
      </w:numPr>
    </w:pPr>
  </w:style>
  <w:style w:type="paragraph" w:styleId="ListNumber2">
    <w:name w:val="List Number 2"/>
    <w:basedOn w:val="Normal"/>
    <w:uiPriority w:val="99"/>
    <w:unhideWhenUsed/>
    <w:rsid w:val="00B8335F"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8335F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8335F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glossaryDocument" Target="glossary/document.xml"/><Relationship Id="rId21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EE680B31E08B47B89BF34403BD4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71F75-E771-D44B-A9E4-3EE21DEF1EA6}"/>
      </w:docPartPr>
      <w:docPartBody>
        <w:p w:rsidR="00827C36" w:rsidRDefault="00582408" w:rsidP="00582408">
          <w:pPr>
            <w:pStyle w:val="73EE680B31E08B47B89BF34403BD4FE2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4FB1"/>
    <w:rsid w:val="003832A0"/>
    <w:rsid w:val="003E3FFA"/>
    <w:rsid w:val="00411849"/>
    <w:rsid w:val="00531DEB"/>
    <w:rsid w:val="00582408"/>
    <w:rsid w:val="007570B8"/>
    <w:rsid w:val="00827C36"/>
    <w:rsid w:val="008978A3"/>
    <w:rsid w:val="009B4FB1"/>
    <w:rsid w:val="00BD7233"/>
    <w:rsid w:val="00C77293"/>
    <w:rsid w:val="00D053FA"/>
    <w:rsid w:val="00D37CBC"/>
    <w:rsid w:val="00E2607D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2E1CCCA4E4439DB6A7E6220264E9B2">
    <w:name w:val="AB2E1CCCA4E4439DB6A7E6220264E9B2"/>
    <w:rsid w:val="009B4FB1"/>
  </w:style>
  <w:style w:type="paragraph" w:customStyle="1" w:styleId="39A4B120829F43C2B4912FBACF9E3C9D">
    <w:name w:val="39A4B120829F43C2B4912FBACF9E3C9D"/>
    <w:rsid w:val="009B4FB1"/>
  </w:style>
  <w:style w:type="paragraph" w:customStyle="1" w:styleId="CD4E738276C64F438AE7BF4FB8832257">
    <w:name w:val="CD4E738276C64F438AE7BF4FB8832257"/>
    <w:rsid w:val="009B4FB1"/>
  </w:style>
  <w:style w:type="paragraph" w:customStyle="1" w:styleId="B03A495019F949F1AE99B54F67EE9EE9">
    <w:name w:val="B03A495019F949F1AE99B54F67EE9EE9"/>
    <w:rsid w:val="009B4FB1"/>
  </w:style>
  <w:style w:type="paragraph" w:customStyle="1" w:styleId="4E0482038BC442A986715B54190264AB">
    <w:name w:val="4E0482038BC442A986715B54190264AB"/>
    <w:rsid w:val="00D053FA"/>
  </w:style>
  <w:style w:type="paragraph" w:customStyle="1" w:styleId="23B8E8F12925432E85C35389C31D59E1">
    <w:name w:val="23B8E8F12925432E85C35389C31D59E1"/>
    <w:rsid w:val="00D053FA"/>
  </w:style>
  <w:style w:type="paragraph" w:customStyle="1" w:styleId="73EE680B31E08B47B89BF34403BD4FE2">
    <w:name w:val="73EE680B31E08B47B89BF34403BD4FE2"/>
    <w:rsid w:val="00582408"/>
    <w:pPr>
      <w:spacing w:after="0" w:line="240" w:lineRule="auto"/>
    </w:pPr>
    <w:rPr>
      <w:sz w:val="24"/>
      <w:szCs w:val="24"/>
      <w:lang w:val="en-US"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362</Words>
  <Characters>2067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Grasping the Resting Potential – Experiment 2: Diffusion through a membrane</vt:lpstr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Grasping the resting potential – Experiment 2: Diffusion through a membrane</dc:title>
  <dc:creator>Inspiron 15r</dc:creator>
  <cp:lastModifiedBy>Hannah Voak</cp:lastModifiedBy>
  <cp:revision>5</cp:revision>
  <dcterms:created xsi:type="dcterms:W3CDTF">2016-10-14T08:22:00Z</dcterms:created>
  <dcterms:modified xsi:type="dcterms:W3CDTF">2016-11-22T15:32:00Z</dcterms:modified>
</cp:coreProperties>
</file>